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4" w:rsidRPr="00B2381A" w:rsidRDefault="00B2381A" w:rsidP="00B2381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81A">
        <w:rPr>
          <w:rFonts w:ascii="Times New Roman" w:hAnsi="Times New Roman" w:cs="Times New Roman"/>
          <w:b/>
          <w:i/>
          <w:sz w:val="24"/>
          <w:szCs w:val="24"/>
        </w:rPr>
        <w:t>WELCOME</w:t>
      </w:r>
    </w:p>
    <w:p w:rsidR="00B2381A" w:rsidRPr="00B2381A" w:rsidRDefault="00B2381A" w:rsidP="00B2381A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381A">
        <w:rPr>
          <w:rFonts w:ascii="Times New Roman" w:hAnsi="Times New Roman" w:cs="Times New Roman"/>
          <w:color w:val="000000"/>
          <w:spacing w:val="-1"/>
          <w:sz w:val="24"/>
          <w:szCs w:val="24"/>
        </w:rPr>
        <w:t>Dear Incoming Erasmus Students,</w:t>
      </w:r>
    </w:p>
    <w:p w:rsidR="00B2381A" w:rsidRPr="00B2381A" w:rsidRDefault="00B2381A" w:rsidP="00B238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381A">
        <w:rPr>
          <w:rFonts w:ascii="Times New Roman" w:hAnsi="Times New Roman" w:cs="Times New Roman"/>
          <w:color w:val="000000"/>
          <w:spacing w:val="-1"/>
          <w:sz w:val="24"/>
          <w:szCs w:val="24"/>
        </w:rPr>
        <w:t>We would like to welcome you at Harran University and hope that you enjoy studying here.</w:t>
      </w:r>
    </w:p>
    <w:p w:rsidR="00B2381A" w:rsidRPr="00B2381A" w:rsidRDefault="00B2381A" w:rsidP="00B238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38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This  info  pack  is  prepared  to  guide  you  about </w:t>
      </w:r>
      <w:r w:rsidRPr="00B2381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“what  to  do  next” </w:t>
      </w:r>
      <w:r w:rsidRPr="00B2381A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 give  some information about city and university</w:t>
      </w:r>
    </w:p>
    <w:p w:rsidR="00B2381A" w:rsidRPr="00B2381A" w:rsidRDefault="00B2381A" w:rsidP="00B238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2381A" w:rsidRPr="00B2381A" w:rsidRDefault="00B2381A" w:rsidP="00B238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Best Wishes </w:t>
      </w:r>
    </w:p>
    <w:p w:rsidR="00B2381A" w:rsidRPr="00B2381A" w:rsidRDefault="00B2381A" w:rsidP="00B2381A">
      <w:pPr>
        <w:rPr>
          <w:rFonts w:ascii="Times New Roman" w:hAnsi="Times New Roman" w:cs="Times New Roman"/>
          <w:sz w:val="24"/>
          <w:szCs w:val="24"/>
        </w:rPr>
      </w:pPr>
    </w:p>
    <w:p w:rsidR="00B2381A" w:rsidRPr="00B2381A" w:rsidRDefault="00B2381A" w:rsidP="00B2381A">
      <w:pPr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sz w:val="24"/>
          <w:szCs w:val="24"/>
        </w:rPr>
        <w:t>Harran University EU Office</w:t>
      </w:r>
      <w:r w:rsidRPr="00B2381A">
        <w:rPr>
          <w:rFonts w:ascii="Times New Roman" w:hAnsi="Times New Roman" w:cs="Times New Roman"/>
          <w:sz w:val="24"/>
          <w:szCs w:val="24"/>
        </w:rPr>
        <w:br/>
        <w:t>Tel/fax: +90 414 3135513</w:t>
      </w:r>
    </w:p>
    <w:p w:rsidR="00B2381A" w:rsidRPr="00B2381A" w:rsidRDefault="00B2381A" w:rsidP="00B2381A">
      <w:pPr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B2381A">
        <w:rPr>
          <w:rFonts w:ascii="Times New Roman" w:hAnsi="Times New Roman" w:cs="Times New Roman"/>
          <w:b/>
          <w:sz w:val="24"/>
          <w:szCs w:val="24"/>
        </w:rPr>
        <w:t>İrfan</w:t>
      </w:r>
      <w:proofErr w:type="spellEnd"/>
      <w:r w:rsidRPr="00B2381A">
        <w:rPr>
          <w:rFonts w:ascii="Times New Roman" w:hAnsi="Times New Roman" w:cs="Times New Roman"/>
          <w:b/>
          <w:sz w:val="24"/>
          <w:szCs w:val="24"/>
        </w:rPr>
        <w:t xml:space="preserve"> ÖZBERK</w:t>
      </w:r>
      <w:r w:rsidRPr="00B2381A"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br/>
        <w:t>Coordinator office: +90 414 3183000/ 2302</w:t>
      </w:r>
      <w:r w:rsidRPr="00B2381A">
        <w:rPr>
          <w:rFonts w:ascii="Times New Roman" w:hAnsi="Times New Roman" w:cs="Times New Roman"/>
          <w:sz w:val="24"/>
          <w:szCs w:val="24"/>
        </w:rPr>
        <w:br/>
        <w:t>Coordinator office (Fac. Of Agriculture): +90 414 3440202</w:t>
      </w:r>
    </w:p>
    <w:p w:rsidR="00B2381A" w:rsidRPr="00B2381A" w:rsidRDefault="00B2381A" w:rsidP="00B2381A">
      <w:pPr>
        <w:rPr>
          <w:rFonts w:ascii="Times New Roman" w:hAnsi="Times New Roman" w:cs="Times New Roman"/>
          <w:b/>
          <w:sz w:val="24"/>
          <w:szCs w:val="24"/>
        </w:rPr>
      </w:pPr>
      <w:r w:rsidRPr="00B2381A">
        <w:rPr>
          <w:rFonts w:ascii="Times New Roman" w:hAnsi="Times New Roman" w:cs="Times New Roman"/>
          <w:b/>
          <w:sz w:val="24"/>
          <w:szCs w:val="24"/>
        </w:rPr>
        <w:t xml:space="preserve">Lecturer </w:t>
      </w:r>
      <w:proofErr w:type="spellStart"/>
      <w:r w:rsidRPr="00B2381A">
        <w:rPr>
          <w:rFonts w:ascii="Times New Roman" w:hAnsi="Times New Roman" w:cs="Times New Roman"/>
          <w:b/>
          <w:sz w:val="24"/>
          <w:szCs w:val="24"/>
        </w:rPr>
        <w:t>Hamit</w:t>
      </w:r>
      <w:proofErr w:type="spellEnd"/>
      <w:r w:rsidRPr="00B2381A">
        <w:rPr>
          <w:rFonts w:ascii="Times New Roman" w:hAnsi="Times New Roman" w:cs="Times New Roman"/>
          <w:b/>
          <w:sz w:val="24"/>
          <w:szCs w:val="24"/>
        </w:rPr>
        <w:t xml:space="preserve"> CİFTCİ</w:t>
      </w:r>
    </w:p>
    <w:p w:rsidR="00B2381A" w:rsidRPr="00B2381A" w:rsidRDefault="00B2381A" w:rsidP="00B238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81A">
        <w:rPr>
          <w:rFonts w:ascii="Times New Roman" w:hAnsi="Times New Roman" w:cs="Times New Roman"/>
          <w:b/>
          <w:sz w:val="24"/>
          <w:szCs w:val="24"/>
        </w:rPr>
        <w:t xml:space="preserve">Instructor  </w:t>
      </w:r>
      <w:proofErr w:type="spellStart"/>
      <w:r w:rsidRPr="00B2381A">
        <w:rPr>
          <w:rFonts w:ascii="Times New Roman" w:hAnsi="Times New Roman" w:cs="Times New Roman"/>
          <w:b/>
          <w:sz w:val="24"/>
          <w:szCs w:val="24"/>
        </w:rPr>
        <w:t>Veysel</w:t>
      </w:r>
      <w:proofErr w:type="spellEnd"/>
      <w:proofErr w:type="gramEnd"/>
      <w:r w:rsidRPr="00B2381A">
        <w:rPr>
          <w:rFonts w:ascii="Times New Roman" w:hAnsi="Times New Roman" w:cs="Times New Roman"/>
          <w:b/>
          <w:sz w:val="24"/>
          <w:szCs w:val="24"/>
        </w:rPr>
        <w:t xml:space="preserve"> ASOĞLU </w:t>
      </w:r>
      <w:r w:rsidRPr="00B2381A">
        <w:rPr>
          <w:rFonts w:ascii="Times New Roman" w:hAnsi="Times New Roman" w:cs="Times New Roman"/>
          <w:sz w:val="24"/>
          <w:szCs w:val="24"/>
        </w:rPr>
        <w:br/>
        <w:t>Deputy coordinator office: +90 414 3183000/ 2462</w:t>
      </w:r>
      <w:r w:rsidRPr="00B2381A">
        <w:rPr>
          <w:rFonts w:ascii="Times New Roman" w:hAnsi="Times New Roman" w:cs="Times New Roman"/>
          <w:sz w:val="24"/>
          <w:szCs w:val="24"/>
        </w:rPr>
        <w:br/>
        <w:t>Secretary office: +90 414 3183000/ 2464</w:t>
      </w:r>
      <w:r w:rsidRPr="00B2381A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B2381A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E-</w:t>
        </w:r>
        <w:proofErr w:type="spellStart"/>
        <w:r w:rsidRPr="00B2381A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Mail:erasmus@harran.edu.tr</w:t>
        </w:r>
        <w:proofErr w:type="spellEnd"/>
      </w:hyperlink>
    </w:p>
    <w:p w:rsidR="00B2381A" w:rsidRDefault="00B2381A" w:rsidP="00B2381A">
      <w:pPr>
        <w:rPr>
          <w:rFonts w:ascii="Times New Roman" w:hAnsi="Times New Roman" w:cs="Times New Roman"/>
          <w:sz w:val="24"/>
          <w:szCs w:val="24"/>
        </w:rPr>
      </w:pPr>
    </w:p>
    <w:p w:rsidR="00B2381A" w:rsidRPr="00B2381A" w:rsidRDefault="00B2381A" w:rsidP="00FD7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b/>
          <w:bCs/>
          <w:sz w:val="24"/>
          <w:szCs w:val="24"/>
        </w:rPr>
        <w:t>WHAT TO DO NEXT</w:t>
      </w:r>
    </w:p>
    <w:p w:rsidR="00B2381A" w:rsidRPr="00B2381A" w:rsidRDefault="00B2381A" w:rsidP="000A04A1">
      <w:pPr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b/>
          <w:bCs/>
          <w:sz w:val="24"/>
          <w:szCs w:val="24"/>
        </w:rPr>
        <w:t>COMPLETE YOUR COURSE REGISTRATION</w:t>
      </w:r>
    </w:p>
    <w:p w:rsidR="00B2381A" w:rsidRPr="00B2381A" w:rsidRDefault="00B2381A" w:rsidP="00B23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sz w:val="24"/>
          <w:szCs w:val="24"/>
        </w:rPr>
        <w:t>Visit your departmental student affairs office to complete your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t>registration. The course registration will take place in beginning of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t>semester and there is a period for adding and dropping of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t>If you need to make changes to your course selection</w:t>
      </w:r>
      <w:r w:rsidR="00B730C0" w:rsidRPr="00B2381A">
        <w:rPr>
          <w:rFonts w:ascii="Times New Roman" w:hAnsi="Times New Roman" w:cs="Times New Roman"/>
          <w:sz w:val="24"/>
          <w:szCs w:val="24"/>
        </w:rPr>
        <w:t>, please</w:t>
      </w:r>
      <w:r w:rsidRPr="00B2381A">
        <w:rPr>
          <w:rFonts w:ascii="Times New Roman" w:hAnsi="Times New Roman" w:cs="Times New Roman"/>
          <w:sz w:val="24"/>
          <w:szCs w:val="24"/>
        </w:rPr>
        <w:t xml:space="preserve"> use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t>page of the Learning Agreement.</w:t>
      </w:r>
    </w:p>
    <w:p w:rsidR="00B2381A" w:rsidRPr="00B2381A" w:rsidRDefault="00B2381A" w:rsidP="00B238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1A">
        <w:rPr>
          <w:rFonts w:ascii="Times New Roman" w:hAnsi="Times New Roman" w:cs="Times New Roman"/>
          <w:sz w:val="24"/>
          <w:szCs w:val="24"/>
        </w:rPr>
        <w:t>You should get a student letter from departmental student affairs office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1A">
        <w:rPr>
          <w:rFonts w:ascii="Times New Roman" w:hAnsi="Times New Roman" w:cs="Times New Roman"/>
          <w:sz w:val="24"/>
          <w:szCs w:val="24"/>
        </w:rPr>
        <w:t>for the formalities regarding Residence Permit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C0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B2381A">
        <w:rPr>
          <w:rFonts w:ascii="Times New Roman" w:hAnsi="Times New Roman" w:cs="Times New Roman"/>
          <w:sz w:val="24"/>
          <w:szCs w:val="24"/>
        </w:rPr>
        <w:t>student affairs office will provide a</w:t>
      </w:r>
    </w:p>
    <w:p w:rsidR="00B2381A" w:rsidRDefault="00B2381A" w:rsidP="00B238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381A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proofErr w:type="spellStart"/>
      <w:r w:rsidRPr="00B2381A">
        <w:rPr>
          <w:rFonts w:ascii="Times New Roman" w:hAnsi="Times New Roman" w:cs="Times New Roman"/>
          <w:b/>
          <w:bCs/>
          <w:sz w:val="24"/>
          <w:szCs w:val="24"/>
        </w:rPr>
        <w:t>Idendity</w:t>
      </w:r>
      <w:proofErr w:type="spellEnd"/>
      <w:r w:rsidRPr="00B2381A">
        <w:rPr>
          <w:rFonts w:ascii="Times New Roman" w:hAnsi="Times New Roman" w:cs="Times New Roman"/>
          <w:b/>
          <w:bCs/>
          <w:sz w:val="24"/>
          <w:szCs w:val="24"/>
        </w:rPr>
        <w:t xml:space="preserve"> Card.</w:t>
      </w:r>
      <w:proofErr w:type="gramEnd"/>
    </w:p>
    <w:p w:rsidR="00FD7485" w:rsidRDefault="00FD7485" w:rsidP="00B238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85" w:rsidRDefault="00FD7485" w:rsidP="00B238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85" w:rsidRDefault="00FD7485" w:rsidP="00B238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485" w:rsidRDefault="00FD7485" w:rsidP="00B238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A1" w:rsidRPr="000A04A1" w:rsidRDefault="000A04A1" w:rsidP="000A04A1">
      <w:pPr>
        <w:rPr>
          <w:rFonts w:ascii="Times New Roman" w:hAnsi="Times New Roman" w:cs="Times New Roman"/>
          <w:sz w:val="24"/>
          <w:szCs w:val="24"/>
        </w:rPr>
      </w:pPr>
      <w:r w:rsidRPr="000A0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GET YOUR RESIDENCE PERMIT</w:t>
      </w:r>
    </w:p>
    <w:p w:rsidR="000A04A1" w:rsidRPr="000A04A1" w:rsidRDefault="000A04A1" w:rsidP="000A04A1">
      <w:pPr>
        <w:jc w:val="both"/>
        <w:rPr>
          <w:rFonts w:ascii="Times New Roman" w:hAnsi="Times New Roman" w:cs="Times New Roman"/>
          <w:sz w:val="24"/>
          <w:szCs w:val="24"/>
        </w:rPr>
      </w:pPr>
      <w:r w:rsidRPr="000A04A1">
        <w:rPr>
          <w:rFonts w:ascii="Times New Roman" w:hAnsi="Times New Roman" w:cs="Times New Roman"/>
          <w:sz w:val="24"/>
          <w:szCs w:val="24"/>
        </w:rPr>
        <w:t>All international students in Turkey, regardless of status, must register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A1">
        <w:rPr>
          <w:rFonts w:ascii="Times New Roman" w:hAnsi="Times New Roman" w:cs="Times New Roman"/>
          <w:sz w:val="24"/>
          <w:szCs w:val="24"/>
        </w:rPr>
        <w:t xml:space="preserve">Foreign National departments of the Police Headquarters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 w:rsidRPr="000A04A1">
        <w:rPr>
          <w:rFonts w:ascii="Times New Roman" w:hAnsi="Times New Roman" w:cs="Times New Roman"/>
          <w:sz w:val="24"/>
          <w:szCs w:val="24"/>
        </w:rPr>
        <w:t xml:space="preserve"> within a month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A1">
        <w:rPr>
          <w:rFonts w:ascii="Times New Roman" w:hAnsi="Times New Roman" w:cs="Times New Roman"/>
          <w:sz w:val="24"/>
          <w:szCs w:val="24"/>
        </w:rPr>
        <w:t>of the entering Turkey.</w:t>
      </w:r>
    </w:p>
    <w:p w:rsidR="000A04A1" w:rsidRPr="000A04A1" w:rsidRDefault="000A04A1" w:rsidP="000A04A1">
      <w:pPr>
        <w:jc w:val="both"/>
        <w:rPr>
          <w:rFonts w:ascii="Times New Roman" w:hAnsi="Times New Roman" w:cs="Times New Roman"/>
          <w:sz w:val="24"/>
          <w:szCs w:val="24"/>
        </w:rPr>
      </w:pPr>
      <w:r w:rsidRPr="000A04A1">
        <w:rPr>
          <w:rFonts w:ascii="Times New Roman" w:hAnsi="Times New Roman" w:cs="Times New Roman"/>
          <w:sz w:val="24"/>
          <w:szCs w:val="24"/>
        </w:rPr>
        <w:t>You will be pro</w:t>
      </w:r>
      <w:r>
        <w:rPr>
          <w:rFonts w:ascii="Times New Roman" w:hAnsi="Times New Roman" w:cs="Times New Roman"/>
          <w:sz w:val="24"/>
          <w:szCs w:val="24"/>
        </w:rPr>
        <w:t>vided with a residence permit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Pr="000A04A1">
        <w:rPr>
          <w:rFonts w:ascii="Times New Roman" w:hAnsi="Times New Roman" w:cs="Times New Roman"/>
          <w:sz w:val="24"/>
          <w:szCs w:val="24"/>
        </w:rPr>
        <w:t>kamet</w:t>
      </w:r>
      <w:proofErr w:type="spellEnd"/>
      <w:r w:rsidRPr="000A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4A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0A04A1">
        <w:rPr>
          <w:rFonts w:ascii="Times New Roman" w:hAnsi="Times New Roman" w:cs="Times New Roman"/>
          <w:sz w:val="24"/>
          <w:szCs w:val="24"/>
        </w:rPr>
        <w:t>) valid for the period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A1">
        <w:rPr>
          <w:rFonts w:ascii="Times New Roman" w:hAnsi="Times New Roman" w:cs="Times New Roman"/>
          <w:sz w:val="24"/>
          <w:szCs w:val="24"/>
        </w:rPr>
        <w:t xml:space="preserve">time you will be studying at </w:t>
      </w:r>
      <w:r>
        <w:rPr>
          <w:rFonts w:ascii="Times New Roman" w:hAnsi="Times New Roman" w:cs="Times New Roman"/>
          <w:sz w:val="24"/>
          <w:szCs w:val="24"/>
        </w:rPr>
        <w:t>HRU</w:t>
      </w:r>
      <w:r w:rsidRPr="000A04A1">
        <w:rPr>
          <w:rFonts w:ascii="Times New Roman" w:hAnsi="Times New Roman" w:cs="Times New Roman"/>
          <w:sz w:val="24"/>
          <w:szCs w:val="24"/>
        </w:rPr>
        <w:t xml:space="preserve"> as indicated on Student Visa. You should keep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A1">
        <w:rPr>
          <w:rFonts w:ascii="Times New Roman" w:hAnsi="Times New Roman" w:cs="Times New Roman"/>
          <w:sz w:val="24"/>
          <w:szCs w:val="24"/>
        </w:rPr>
        <w:t>document with you at all times.</w:t>
      </w:r>
    </w:p>
    <w:p w:rsidR="00036D6A" w:rsidRDefault="00036D6A" w:rsidP="00036D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 xml:space="preserve">GET A </w:t>
      </w:r>
      <w:r w:rsidR="00513272">
        <w:rPr>
          <w:rFonts w:ascii="Times New Roman" w:hAnsi="Times New Roman" w:cs="Times New Roman"/>
          <w:b/>
          <w:bCs/>
          <w:sz w:val="24"/>
          <w:szCs w:val="24"/>
        </w:rPr>
        <w:t>PUBLIC BUS</w:t>
      </w:r>
      <w:r w:rsidRPr="00036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7CD" w:rsidRPr="00036D6A">
        <w:rPr>
          <w:rFonts w:ascii="Times New Roman" w:hAnsi="Times New Roman" w:cs="Times New Roman"/>
          <w:b/>
          <w:bCs/>
          <w:sz w:val="24"/>
          <w:szCs w:val="24"/>
        </w:rPr>
        <w:t>CARD (</w:t>
      </w:r>
      <w:r>
        <w:rPr>
          <w:rFonts w:ascii="Times New Roman" w:hAnsi="Times New Roman" w:cs="Times New Roman"/>
          <w:b/>
          <w:bCs/>
          <w:sz w:val="24"/>
          <w:szCs w:val="24"/>
        </w:rPr>
        <w:t>URFA</w:t>
      </w:r>
      <w:r w:rsidRPr="00036D6A">
        <w:rPr>
          <w:rFonts w:ascii="Times New Roman" w:hAnsi="Times New Roman" w:cs="Times New Roman"/>
          <w:b/>
          <w:bCs/>
          <w:sz w:val="24"/>
          <w:szCs w:val="24"/>
        </w:rPr>
        <w:t xml:space="preserve"> KART)</w:t>
      </w:r>
    </w:p>
    <w:p w:rsidR="00036D6A" w:rsidRDefault="00036D6A" w:rsidP="00036D6A">
      <w:pPr>
        <w:jc w:val="both"/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sz w:val="24"/>
          <w:szCs w:val="24"/>
        </w:rPr>
        <w:t xml:space="preserve">The main public transport is city busses which you will need to get </w:t>
      </w:r>
      <w:proofErr w:type="gramStart"/>
      <w:r w:rsidRPr="00036D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Urfa</w:t>
      </w:r>
      <w:r w:rsidRPr="00036D6A">
        <w:rPr>
          <w:rFonts w:ascii="Times New Roman" w:hAnsi="Times New Roman" w:cs="Times New Roman"/>
          <w:sz w:val="24"/>
          <w:szCs w:val="24"/>
        </w:rPr>
        <w:t xml:space="preserve"> Kart to get 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6A">
        <w:rPr>
          <w:rFonts w:ascii="Times New Roman" w:hAnsi="Times New Roman" w:cs="Times New Roman"/>
          <w:sz w:val="24"/>
          <w:szCs w:val="24"/>
        </w:rPr>
        <w:t xml:space="preserve">It is available from the many </w:t>
      </w:r>
      <w:r w:rsidR="003B67CD" w:rsidRPr="00036D6A">
        <w:rPr>
          <w:rFonts w:ascii="Times New Roman" w:hAnsi="Times New Roman" w:cs="Times New Roman"/>
          <w:sz w:val="24"/>
          <w:szCs w:val="24"/>
        </w:rPr>
        <w:t>shops around</w:t>
      </w:r>
      <w:r w:rsidRPr="00036D6A">
        <w:rPr>
          <w:rFonts w:ascii="Times New Roman" w:hAnsi="Times New Roman" w:cs="Times New Roman"/>
          <w:sz w:val="24"/>
          <w:szCs w:val="24"/>
        </w:rPr>
        <w:t xml:space="preserve"> the city.  Your Assistant Student will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6A">
        <w:rPr>
          <w:rFonts w:ascii="Times New Roman" w:hAnsi="Times New Roman" w:cs="Times New Roman"/>
          <w:sz w:val="24"/>
          <w:szCs w:val="24"/>
        </w:rPr>
        <w:t>you get one and show how to use it</w:t>
      </w:r>
    </w:p>
    <w:p w:rsid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TURKISH MOBILE PHONE LINE</w:t>
      </w:r>
    </w:p>
    <w:p w:rsidR="00036D6A" w:rsidRPr="00036D6A" w:rsidRDefault="00036D6A" w:rsidP="00036D6A">
      <w:pPr>
        <w:jc w:val="both"/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sz w:val="24"/>
          <w:szCs w:val="24"/>
        </w:rPr>
        <w:t>You may prefer to get a Turkish Mobile Phone Line. It is available at the many shops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D6A">
        <w:rPr>
          <w:rFonts w:ascii="Times New Roman" w:hAnsi="Times New Roman" w:cs="Times New Roman"/>
          <w:sz w:val="24"/>
          <w:szCs w:val="24"/>
        </w:rPr>
        <w:t>Your Assistant Student will help you get one.</w:t>
      </w:r>
    </w:p>
    <w:p w:rsidR="00B2381A" w:rsidRDefault="00B2381A" w:rsidP="00036D6A">
      <w:pPr>
        <w:rPr>
          <w:rFonts w:ascii="Times New Roman" w:hAnsi="Times New Roman" w:cs="Times New Roman"/>
          <w:sz w:val="24"/>
          <w:szCs w:val="24"/>
        </w:rPr>
      </w:pPr>
    </w:p>
    <w:p w:rsidR="00036D6A" w:rsidRPr="00036D6A" w:rsidRDefault="00036D6A" w:rsidP="00036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USEFUL INFORMATION</w:t>
      </w: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ACADEMIC CALENDER</w:t>
      </w: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sz w:val="24"/>
          <w:szCs w:val="24"/>
        </w:rPr>
        <w:t>You can reach up-to-date academic calendar at the address:</w:t>
      </w:r>
    </w:p>
    <w:p w:rsidR="00ED5F34" w:rsidRDefault="00ED5F34" w:rsidP="00036D6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856F7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http://www.harran.edu.tr/en/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LIBRARY</w:t>
      </w:r>
    </w:p>
    <w:p w:rsidR="00036D6A" w:rsidRPr="00036D6A" w:rsidRDefault="00036D6A" w:rsidP="0077400E">
      <w:pPr>
        <w:jc w:val="both"/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sz w:val="24"/>
          <w:szCs w:val="24"/>
        </w:rPr>
        <w:t xml:space="preserve">Main Library situated at </w:t>
      </w:r>
      <w:proofErr w:type="spellStart"/>
      <w:r w:rsidR="0077400E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 w:rsidRPr="00036D6A">
        <w:rPr>
          <w:rFonts w:ascii="Times New Roman" w:hAnsi="Times New Roman" w:cs="Times New Roman"/>
          <w:sz w:val="24"/>
          <w:szCs w:val="24"/>
        </w:rPr>
        <w:t xml:space="preserve"> Campus and it is </w:t>
      </w:r>
      <w:proofErr w:type="gramStart"/>
      <w:r w:rsidRPr="00036D6A">
        <w:rPr>
          <w:rFonts w:ascii="Times New Roman" w:hAnsi="Times New Roman" w:cs="Times New Roman"/>
          <w:sz w:val="24"/>
          <w:szCs w:val="24"/>
        </w:rPr>
        <w:t xml:space="preserve">open </w:t>
      </w:r>
      <w:r w:rsidR="003B67CD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3B67CD">
        <w:rPr>
          <w:rFonts w:ascii="Times New Roman" w:hAnsi="Times New Roman" w:cs="Times New Roman"/>
          <w:sz w:val="24"/>
          <w:szCs w:val="24"/>
        </w:rPr>
        <w:t xml:space="preserve"> </w:t>
      </w:r>
      <w:r w:rsidRPr="00036D6A">
        <w:rPr>
          <w:rFonts w:ascii="Times New Roman" w:hAnsi="Times New Roman" w:cs="Times New Roman"/>
          <w:sz w:val="24"/>
          <w:szCs w:val="24"/>
        </w:rPr>
        <w:t>Monday to Friday, from 8am to</w:t>
      </w:r>
      <w:r w:rsidR="003B67CD">
        <w:rPr>
          <w:rFonts w:ascii="Times New Roman" w:hAnsi="Times New Roman" w:cs="Times New Roman"/>
          <w:sz w:val="24"/>
          <w:szCs w:val="24"/>
        </w:rPr>
        <w:t xml:space="preserve"> </w:t>
      </w:r>
      <w:r w:rsidRPr="00036D6A">
        <w:rPr>
          <w:rFonts w:ascii="Times New Roman" w:hAnsi="Times New Roman" w:cs="Times New Roman"/>
          <w:sz w:val="24"/>
          <w:szCs w:val="24"/>
        </w:rPr>
        <w:t>10 pm. On Saturday it is open from 9am to 5 pm.</w:t>
      </w:r>
    </w:p>
    <w:p w:rsidR="00036D6A" w:rsidRPr="00036D6A" w:rsidRDefault="00036D6A" w:rsidP="00036D6A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MEALS</w:t>
      </w:r>
    </w:p>
    <w:p w:rsidR="0077400E" w:rsidRDefault="0077400E" w:rsidP="0077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7400E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>, central cafeteria serves lunch for all students and dinner for second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 xml:space="preserve">students. Lake </w:t>
      </w:r>
      <w:proofErr w:type="gramStart"/>
      <w:r w:rsidRPr="0077400E">
        <w:rPr>
          <w:rFonts w:ascii="Times New Roman" w:hAnsi="Times New Roman" w:cs="Times New Roman"/>
          <w:sz w:val="24"/>
          <w:szCs w:val="24"/>
        </w:rPr>
        <w:t>cafe</w:t>
      </w:r>
      <w:proofErr w:type="gramEnd"/>
      <w:r w:rsidRPr="0077400E">
        <w:rPr>
          <w:rFonts w:ascii="Times New Roman" w:hAnsi="Times New Roman" w:cs="Times New Roman"/>
          <w:sz w:val="24"/>
          <w:szCs w:val="24"/>
        </w:rPr>
        <w:t xml:space="preserve"> and small scale cafeterias at the first floor of faculties serve meal for students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 xml:space="preserve">day time.  Harran cafe at </w:t>
      </w:r>
      <w:proofErr w:type="spellStart"/>
      <w:r w:rsidRPr="0077400E">
        <w:rPr>
          <w:rFonts w:ascii="Times New Roman" w:hAnsi="Times New Roman" w:cs="Times New Roman"/>
          <w:sz w:val="24"/>
          <w:szCs w:val="24"/>
        </w:rPr>
        <w:t>Eyyubiye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 xml:space="preserve"> campus serves meal for all students all day long and </w:t>
      </w:r>
      <w:proofErr w:type="gramStart"/>
      <w:r w:rsidRPr="0077400E">
        <w:rPr>
          <w:rFonts w:ascii="Times New Roman" w:hAnsi="Times New Roman" w:cs="Times New Roman"/>
          <w:sz w:val="24"/>
          <w:szCs w:val="24"/>
        </w:rPr>
        <w:t>night .</w:t>
      </w:r>
      <w:proofErr w:type="gramEnd"/>
      <w:r w:rsidRPr="0077400E">
        <w:rPr>
          <w:rFonts w:ascii="Times New Roman" w:hAnsi="Times New Roman" w:cs="Times New Roman"/>
          <w:sz w:val="24"/>
          <w:szCs w:val="24"/>
        </w:rPr>
        <w:t xml:space="preserve"> Lunch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>from central and Harran cafeterias cost you about 1</w:t>
      </w:r>
      <w:r w:rsidR="003B67CD">
        <w:rPr>
          <w:rFonts w:ascii="Times New Roman" w:hAnsi="Times New Roman" w:cs="Times New Roman"/>
          <w:sz w:val="24"/>
          <w:szCs w:val="24"/>
        </w:rPr>
        <w:t>or 2</w:t>
      </w:r>
      <w:r w:rsidRPr="0077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0E">
        <w:rPr>
          <w:rFonts w:ascii="Times New Roman" w:hAnsi="Times New Roman" w:cs="Times New Roman"/>
          <w:sz w:val="24"/>
          <w:szCs w:val="24"/>
        </w:rPr>
        <w:t>euro</w:t>
      </w:r>
      <w:r w:rsidR="003B67C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 xml:space="preserve"> at all campus. In city center you can find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7CD" w:rsidRPr="0077400E">
        <w:rPr>
          <w:rFonts w:ascii="Times New Roman" w:hAnsi="Times New Roman" w:cs="Times New Roman"/>
          <w:sz w:val="24"/>
          <w:szCs w:val="24"/>
        </w:rPr>
        <w:t>types of cheap</w:t>
      </w:r>
      <w:r w:rsidR="003B67CD">
        <w:rPr>
          <w:rFonts w:ascii="Times New Roman" w:hAnsi="Times New Roman" w:cs="Times New Roman"/>
          <w:sz w:val="24"/>
          <w:szCs w:val="24"/>
        </w:rPr>
        <w:t xml:space="preserve"> </w:t>
      </w:r>
      <w:r w:rsidR="003B67CD" w:rsidRPr="0077400E">
        <w:rPr>
          <w:rFonts w:ascii="Times New Roman" w:hAnsi="Times New Roman" w:cs="Times New Roman"/>
          <w:sz w:val="24"/>
          <w:szCs w:val="24"/>
        </w:rPr>
        <w:t>food</w:t>
      </w:r>
      <w:r w:rsidR="003B67CD">
        <w:rPr>
          <w:rFonts w:ascii="Times New Roman" w:hAnsi="Times New Roman" w:cs="Times New Roman"/>
          <w:sz w:val="24"/>
          <w:szCs w:val="24"/>
        </w:rPr>
        <w:t>s</w:t>
      </w:r>
      <w:r w:rsidRPr="0077400E">
        <w:rPr>
          <w:rFonts w:ascii="Times New Roman" w:hAnsi="Times New Roman" w:cs="Times New Roman"/>
          <w:sz w:val="24"/>
          <w:szCs w:val="24"/>
        </w:rPr>
        <w:t xml:space="preserve">  During  adaptation period  you  had  better  not  eat fresh  vegetables unless 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>make sure about hygiene.</w:t>
      </w:r>
    </w:p>
    <w:p w:rsidR="0077400E" w:rsidRDefault="0077400E" w:rsidP="00774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121B" w:rsidRPr="0069121B" w:rsidRDefault="0069121B" w:rsidP="006912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2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TRANSPORTATION: </w:t>
      </w:r>
    </w:p>
    <w:p w:rsidR="0069121B" w:rsidRPr="0069121B" w:rsidRDefault="0069121B" w:rsidP="006912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Hava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shuttle service from city/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>airport or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reverse direction cost you 10 TL. There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a regular public bus ring service (no</w:t>
      </w:r>
      <w:proofErr w:type="gramStart"/>
      <w:r w:rsidRPr="0069121B">
        <w:rPr>
          <w:rFonts w:ascii="Times New Roman" w:hAnsi="Times New Roman" w:cs="Times New Roman"/>
          <w:bCs/>
          <w:sz w:val="24"/>
          <w:szCs w:val="24"/>
        </w:rPr>
        <w:t>:90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) from city center to </w:t>
      </w:r>
      <w:proofErr w:type="spellStart"/>
      <w:r w:rsidR="003B67CD">
        <w:rPr>
          <w:rFonts w:ascii="Times New Roman" w:hAnsi="Times New Roman" w:cs="Times New Roman"/>
          <w:bCs/>
          <w:sz w:val="24"/>
          <w:szCs w:val="24"/>
        </w:rPr>
        <w:t>Osmanbey</w:t>
      </w:r>
      <w:proofErr w:type="spellEnd"/>
      <w:r w:rsidR="003B6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university campus. You can buy a ‘city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 xml:space="preserve">card’ from some public bus stops </w:t>
      </w:r>
      <w:proofErr w:type="gramStart"/>
      <w:r w:rsidR="003B67CD" w:rsidRPr="0069121B">
        <w:rPr>
          <w:rFonts w:ascii="Times New Roman" w:hAnsi="Times New Roman" w:cs="Times New Roman"/>
          <w:bCs/>
          <w:sz w:val="24"/>
          <w:szCs w:val="24"/>
        </w:rPr>
        <w:t>at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the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city  center.  You  can  deposit  some  money  in  (  20  TL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enough)and  use  for  all public buses.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>Monthly transportation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from city </w:t>
      </w:r>
      <w:proofErr w:type="gramStart"/>
      <w:r w:rsidRPr="0069121B">
        <w:rPr>
          <w:rFonts w:ascii="Times New Roman" w:hAnsi="Times New Roman" w:cs="Times New Roman"/>
          <w:bCs/>
          <w:sz w:val="24"/>
          <w:szCs w:val="24"/>
        </w:rPr>
        <w:t>center  to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campuses cost you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about 50-60 TL (25-30  Euros).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 xml:space="preserve">Taxies </w:t>
      </w:r>
      <w:proofErr w:type="gramStart"/>
      <w:r w:rsidR="003B67CD" w:rsidRPr="0069121B">
        <w:rPr>
          <w:rFonts w:ascii="Times New Roman" w:hAnsi="Times New Roman" w:cs="Times New Roman"/>
          <w:bCs/>
          <w:sz w:val="24"/>
          <w:szCs w:val="24"/>
        </w:rPr>
        <w:t>are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also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available  in the  city. 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proofErr w:type="gramStart"/>
      <w:r w:rsidR="003B67CD" w:rsidRPr="0069121B">
        <w:rPr>
          <w:rFonts w:ascii="Times New Roman" w:hAnsi="Times New Roman" w:cs="Times New Roman"/>
          <w:bCs/>
          <w:sz w:val="24"/>
          <w:szCs w:val="24"/>
        </w:rPr>
        <w:t>request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driver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to  open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taximeter during journey. In city scale</w:t>
      </w:r>
      <w:r w:rsidR="003B67CD">
        <w:rPr>
          <w:rFonts w:ascii="Times New Roman" w:hAnsi="Times New Roman" w:cs="Times New Roman"/>
          <w:bCs/>
          <w:sz w:val="24"/>
          <w:szCs w:val="24"/>
        </w:rPr>
        <w:t>,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the longest distance cost you about 25-30 TL by taxi. Inter city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coach station is at the city center (around </w:t>
      </w:r>
      <w:proofErr w:type="spellStart"/>
      <w:r w:rsidR="003B67CD">
        <w:rPr>
          <w:rFonts w:ascii="Times New Roman" w:hAnsi="Times New Roman" w:cs="Times New Roman"/>
          <w:bCs/>
          <w:sz w:val="24"/>
          <w:szCs w:val="24"/>
        </w:rPr>
        <w:t>Ç</w:t>
      </w:r>
      <w:r w:rsidRPr="0069121B">
        <w:rPr>
          <w:rFonts w:ascii="Times New Roman" w:hAnsi="Times New Roman" w:cs="Times New Roman"/>
          <w:bCs/>
          <w:sz w:val="24"/>
          <w:szCs w:val="24"/>
        </w:rPr>
        <w:t>evik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67CD">
        <w:rPr>
          <w:rFonts w:ascii="Times New Roman" w:hAnsi="Times New Roman" w:cs="Times New Roman"/>
          <w:bCs/>
          <w:sz w:val="24"/>
          <w:szCs w:val="24"/>
        </w:rPr>
        <w:t>K</w:t>
      </w:r>
      <w:r w:rsidRPr="0069121B">
        <w:rPr>
          <w:rFonts w:ascii="Times New Roman" w:hAnsi="Times New Roman" w:cs="Times New Roman"/>
          <w:bCs/>
          <w:sz w:val="24"/>
          <w:szCs w:val="24"/>
        </w:rPr>
        <w:t>uvvet</w:t>
      </w:r>
      <w:proofErr w:type="spellEnd"/>
      <w:r w:rsidR="003B67CD">
        <w:rPr>
          <w:rFonts w:ascii="Times New Roman" w:hAnsi="Times New Roman" w:cs="Times New Roman"/>
          <w:bCs/>
          <w:sz w:val="24"/>
          <w:szCs w:val="24"/>
        </w:rPr>
        <w:t xml:space="preserve"> Police Station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). Yu can travel from </w:t>
      </w:r>
      <w:proofErr w:type="spellStart"/>
      <w:r w:rsidR="003B67CD">
        <w:rPr>
          <w:rFonts w:ascii="Times New Roman" w:hAnsi="Times New Roman" w:cs="Times New Roman"/>
          <w:bCs/>
          <w:sz w:val="24"/>
          <w:szCs w:val="24"/>
        </w:rPr>
        <w:t>S.</w:t>
      </w:r>
      <w:r w:rsidRPr="0069121B">
        <w:rPr>
          <w:rFonts w:ascii="Times New Roman" w:hAnsi="Times New Roman" w:cs="Times New Roman"/>
          <w:bCs/>
          <w:sz w:val="24"/>
          <w:szCs w:val="24"/>
        </w:rPr>
        <w:t>urfa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to throughout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country. The longest distance costs you about 100-150 TL. Turkish airline and Pegasus airline are also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serving from/to </w:t>
      </w:r>
      <w:proofErr w:type="spellStart"/>
      <w:proofErr w:type="gramStart"/>
      <w:r w:rsidR="003B67CD">
        <w:rPr>
          <w:rFonts w:ascii="Times New Roman" w:hAnsi="Times New Roman" w:cs="Times New Roman"/>
          <w:bCs/>
          <w:sz w:val="24"/>
          <w:szCs w:val="24"/>
        </w:rPr>
        <w:t>S</w:t>
      </w:r>
      <w:r w:rsidRPr="0069121B">
        <w:rPr>
          <w:rFonts w:ascii="Times New Roman" w:hAnsi="Times New Roman" w:cs="Times New Roman"/>
          <w:bCs/>
          <w:sz w:val="24"/>
          <w:szCs w:val="24"/>
        </w:rPr>
        <w:t>.urfa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They have daily flies to Ankara, Istanbul and Izmir.  As you book or purchase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early, ticket cost you quite cheap. This ranges between 200-300 TL (return) to mentioned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>destinations</w:t>
      </w:r>
      <w:r w:rsidR="003B67CD">
        <w:rPr>
          <w:rFonts w:ascii="Times New Roman" w:hAnsi="Times New Roman" w:cs="Times New Roman"/>
          <w:bCs/>
          <w:sz w:val="24"/>
          <w:szCs w:val="24"/>
        </w:rPr>
        <w:t>.</w:t>
      </w:r>
    </w:p>
    <w:p w:rsidR="0069121B" w:rsidRPr="0069121B" w:rsidRDefault="0069121B" w:rsidP="006912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21B">
        <w:rPr>
          <w:rFonts w:ascii="Times New Roman" w:hAnsi="Times New Roman" w:cs="Times New Roman"/>
          <w:b/>
          <w:bCs/>
          <w:sz w:val="24"/>
          <w:szCs w:val="24"/>
        </w:rPr>
        <w:t>CITY LIFE</w:t>
      </w:r>
    </w:p>
    <w:p w:rsidR="0069121B" w:rsidRDefault="0069121B" w:rsidP="006912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9121B">
        <w:rPr>
          <w:rFonts w:ascii="Times New Roman" w:hAnsi="Times New Roman" w:cs="Times New Roman"/>
          <w:bCs/>
          <w:sz w:val="24"/>
          <w:szCs w:val="24"/>
        </w:rPr>
        <w:t>.urfa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is known to be holly </w:t>
      </w:r>
      <w:r w:rsidR="003B67CD" w:rsidRPr="0069121B">
        <w:rPr>
          <w:rFonts w:ascii="Times New Roman" w:hAnsi="Times New Roman" w:cs="Times New Roman"/>
          <w:bCs/>
          <w:sz w:val="24"/>
          <w:szCs w:val="24"/>
        </w:rPr>
        <w:t>prophets’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 city. There are </w:t>
      </w:r>
      <w:proofErr w:type="gramStart"/>
      <w:r w:rsidR="003B67CD" w:rsidRPr="0069121B">
        <w:rPr>
          <w:rFonts w:ascii="Times New Roman" w:hAnsi="Times New Roman" w:cs="Times New Roman"/>
          <w:bCs/>
          <w:sz w:val="24"/>
          <w:szCs w:val="24"/>
        </w:rPr>
        <w:t>a lots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of historical and religious sites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be visited. There are several shopping centers such as city AVM and Piazza. There are several 4 and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 xml:space="preserve">star  hotels  such  as  </w:t>
      </w: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El_Ruha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,  Hilton,  </w:t>
      </w: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Dedeman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Nevali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Hotel,  Harran  Hotel  and  </w:t>
      </w: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Manici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69121B">
        <w:rPr>
          <w:rFonts w:ascii="Times New Roman" w:hAnsi="Times New Roman" w:cs="Times New Roman"/>
          <w:bCs/>
          <w:sz w:val="24"/>
          <w:szCs w:val="24"/>
        </w:rPr>
        <w:t>There  are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cinemas at the big shopping center.  Sports halls are quite found frequently at the city. There is city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121B">
        <w:rPr>
          <w:rFonts w:ascii="Times New Roman" w:hAnsi="Times New Roman" w:cs="Times New Roman"/>
          <w:bCs/>
          <w:sz w:val="24"/>
          <w:szCs w:val="24"/>
        </w:rPr>
        <w:t>theatre  and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convention center.  </w:t>
      </w:r>
      <w:proofErr w:type="spellStart"/>
      <w:proofErr w:type="gramStart"/>
      <w:r w:rsidR="003B67CD">
        <w:rPr>
          <w:rFonts w:ascii="Times New Roman" w:hAnsi="Times New Roman" w:cs="Times New Roman"/>
          <w:bCs/>
          <w:sz w:val="24"/>
          <w:szCs w:val="24"/>
        </w:rPr>
        <w:t>Balikligol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area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(holly lake and  prophet  Abraham) are always full 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people. Local music nights (</w:t>
      </w:r>
      <w:proofErr w:type="spellStart"/>
      <w:r w:rsidR="003B67CD">
        <w:rPr>
          <w:rFonts w:ascii="Times New Roman" w:hAnsi="Times New Roman" w:cs="Times New Roman"/>
          <w:bCs/>
          <w:sz w:val="24"/>
          <w:szCs w:val="24"/>
        </w:rPr>
        <w:t>sira</w:t>
      </w:r>
      <w:proofErr w:type="spellEnd"/>
      <w:r w:rsidR="003B6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121B">
        <w:rPr>
          <w:rFonts w:ascii="Times New Roman" w:hAnsi="Times New Roman" w:cs="Times New Roman"/>
          <w:bCs/>
          <w:sz w:val="24"/>
          <w:szCs w:val="24"/>
        </w:rPr>
        <w:t>geceleri</w:t>
      </w:r>
      <w:proofErr w:type="spellEnd"/>
      <w:proofErr w:type="gramStart"/>
      <w:r w:rsidRPr="0069121B">
        <w:rPr>
          <w:rFonts w:ascii="Times New Roman" w:hAnsi="Times New Roman" w:cs="Times New Roman"/>
          <w:bCs/>
          <w:sz w:val="24"/>
          <w:szCs w:val="24"/>
        </w:rPr>
        <w:t>)  reflects</w:t>
      </w:r>
      <w:proofErr w:type="gramEnd"/>
      <w:r w:rsidRPr="0069121B">
        <w:rPr>
          <w:rFonts w:ascii="Times New Roman" w:hAnsi="Times New Roman" w:cs="Times New Roman"/>
          <w:bCs/>
          <w:sz w:val="24"/>
          <w:szCs w:val="24"/>
        </w:rPr>
        <w:t xml:space="preserve">   the rich music  background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9121B">
        <w:rPr>
          <w:rFonts w:ascii="Times New Roman" w:hAnsi="Times New Roman" w:cs="Times New Roman"/>
          <w:bCs/>
          <w:sz w:val="24"/>
          <w:szCs w:val="24"/>
        </w:rPr>
        <w:t>.Urfa</w:t>
      </w:r>
      <w:proofErr w:type="spellEnd"/>
      <w:r w:rsidRPr="0069121B">
        <w:rPr>
          <w:rFonts w:ascii="Times New Roman" w:hAnsi="Times New Roman" w:cs="Times New Roman"/>
          <w:bCs/>
          <w:sz w:val="24"/>
          <w:szCs w:val="24"/>
        </w:rPr>
        <w:t>. You can join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bCs/>
          <w:sz w:val="24"/>
          <w:szCs w:val="24"/>
        </w:rPr>
        <w:t>one of them and enjoy yourself paying quite less (about 40-50 TL).</w:t>
      </w:r>
    </w:p>
    <w:p w:rsidR="0069121B" w:rsidRDefault="0069121B" w:rsidP="00774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6D6A" w:rsidRPr="00036D6A" w:rsidRDefault="00036D6A" w:rsidP="0077400E">
      <w:pPr>
        <w:rPr>
          <w:rFonts w:ascii="Times New Roman" w:hAnsi="Times New Roman" w:cs="Times New Roman"/>
          <w:sz w:val="24"/>
          <w:szCs w:val="24"/>
        </w:rPr>
      </w:pPr>
      <w:r w:rsidRPr="00036D6A">
        <w:rPr>
          <w:rFonts w:ascii="Times New Roman" w:hAnsi="Times New Roman" w:cs="Times New Roman"/>
          <w:b/>
          <w:bCs/>
          <w:sz w:val="24"/>
          <w:szCs w:val="24"/>
        </w:rPr>
        <w:t>CLIMATE</w:t>
      </w:r>
    </w:p>
    <w:p w:rsidR="00036D6A" w:rsidRDefault="003B67CD" w:rsidP="0003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is usually </w:t>
      </w:r>
      <w:r w:rsidR="000E018C">
        <w:rPr>
          <w:rFonts w:ascii="Times New Roman" w:hAnsi="Times New Roman" w:cs="Times New Roman"/>
          <w:sz w:val="24"/>
          <w:szCs w:val="24"/>
        </w:rPr>
        <w:t>warm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is hot and dry in Summer. Temperature seldom go down below ‘0</w:t>
      </w:r>
      <w:r w:rsidR="000E018C">
        <w:rPr>
          <w:rFonts w:ascii="Times New Roman" w:hAnsi="Times New Roman" w:cs="Times New Roman"/>
          <w:sz w:val="24"/>
          <w:szCs w:val="24"/>
        </w:rPr>
        <w:t xml:space="preserve"> °</w:t>
      </w:r>
      <w:proofErr w:type="spellStart"/>
      <w:r>
        <w:rPr>
          <w:rFonts w:ascii="Times New Roman" w:hAnsi="Times New Roman" w:cs="Times New Roman"/>
          <w:sz w:val="24"/>
          <w:szCs w:val="24"/>
        </w:rPr>
        <w:t>C’in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Winter</w:t>
      </w:r>
      <w:r w:rsidR="000E018C">
        <w:rPr>
          <w:rFonts w:ascii="Times New Roman" w:hAnsi="Times New Roman" w:cs="Times New Roman"/>
          <w:sz w:val="24"/>
          <w:szCs w:val="24"/>
        </w:rPr>
        <w:t xml:space="preserve">. In </w:t>
      </w:r>
      <w:proofErr w:type="gramStart"/>
      <w:r w:rsidR="000E018C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0E018C">
        <w:rPr>
          <w:rFonts w:ascii="Times New Roman" w:hAnsi="Times New Roman" w:cs="Times New Roman"/>
          <w:sz w:val="24"/>
          <w:szCs w:val="24"/>
        </w:rPr>
        <w:t>, temperature can go up as much as 45 °C daytime.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b/>
          <w:bCs/>
          <w:sz w:val="24"/>
          <w:szCs w:val="24"/>
        </w:rPr>
        <w:t>LOCAL TIME</w:t>
      </w:r>
    </w:p>
    <w:p w:rsidR="0077400E" w:rsidRPr="0077400E" w:rsidRDefault="000E018C" w:rsidP="0077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GMT+1 Hrs in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7400E" w:rsidRPr="0077400E">
        <w:rPr>
          <w:rFonts w:ascii="Times New Roman" w:hAnsi="Times New Roman" w:cs="Times New Roman"/>
          <w:sz w:val="24"/>
          <w:szCs w:val="24"/>
        </w:rPr>
        <w:t xml:space="preserve">GMT + 2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0E" w:rsidRPr="0077400E">
        <w:rPr>
          <w:rFonts w:ascii="Times New Roman" w:hAnsi="Times New Roman" w:cs="Times New Roman"/>
          <w:sz w:val="24"/>
          <w:szCs w:val="24"/>
        </w:rPr>
        <w:t>Summer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sz w:val="24"/>
          <w:szCs w:val="24"/>
        </w:rPr>
        <w:t xml:space="preserve">Time differences between Turkey and some other </w:t>
      </w:r>
      <w:r w:rsidR="000E018C" w:rsidRPr="0077400E">
        <w:rPr>
          <w:rFonts w:ascii="Times New Roman" w:hAnsi="Times New Roman" w:cs="Times New Roman"/>
          <w:sz w:val="24"/>
          <w:szCs w:val="24"/>
        </w:rPr>
        <w:t>countries: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b/>
          <w:bCs/>
          <w:sz w:val="24"/>
          <w:szCs w:val="24"/>
        </w:rPr>
        <w:t>ELECTRICITY</w:t>
      </w:r>
      <w:r w:rsidR="000E018C">
        <w:rPr>
          <w:rFonts w:ascii="Times New Roman" w:hAnsi="Times New Roman" w:cs="Times New Roman"/>
          <w:b/>
          <w:bCs/>
          <w:sz w:val="24"/>
          <w:szCs w:val="24"/>
        </w:rPr>
        <w:t xml:space="preserve"> CURRENCY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400E">
        <w:rPr>
          <w:rFonts w:ascii="Times New Roman" w:hAnsi="Times New Roman" w:cs="Times New Roman"/>
          <w:sz w:val="24"/>
          <w:szCs w:val="24"/>
        </w:rPr>
        <w:t>220 volts AC</w:t>
      </w:r>
      <w:r w:rsidR="000E018C">
        <w:rPr>
          <w:rFonts w:ascii="Times New Roman" w:hAnsi="Times New Roman" w:cs="Times New Roman"/>
          <w:sz w:val="24"/>
          <w:szCs w:val="24"/>
        </w:rPr>
        <w:t xml:space="preserve"> valid for</w:t>
      </w:r>
      <w:r w:rsidRPr="0077400E">
        <w:rPr>
          <w:rFonts w:ascii="Times New Roman" w:hAnsi="Times New Roman" w:cs="Times New Roman"/>
          <w:sz w:val="24"/>
          <w:szCs w:val="24"/>
        </w:rPr>
        <w:t xml:space="preserve"> all over Turkey.</w:t>
      </w:r>
      <w:proofErr w:type="gramEnd"/>
      <w:r w:rsidRPr="0077400E">
        <w:rPr>
          <w:rFonts w:ascii="Times New Roman" w:hAnsi="Times New Roman" w:cs="Times New Roman"/>
          <w:sz w:val="24"/>
          <w:szCs w:val="24"/>
        </w:rPr>
        <w:t xml:space="preserve"> The voltage is clearly marked on all hotel outlets.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b/>
          <w:bCs/>
          <w:sz w:val="24"/>
          <w:szCs w:val="24"/>
        </w:rPr>
        <w:t>TAP WATER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sz w:val="24"/>
          <w:szCs w:val="24"/>
        </w:rPr>
        <w:t>It has been chlorinated but we recommend you to prefer bottled water for drinking</w:t>
      </w: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400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77400E">
        <w:rPr>
          <w:rFonts w:ascii="Times New Roman" w:hAnsi="Times New Roman" w:cs="Times New Roman"/>
          <w:sz w:val="24"/>
          <w:szCs w:val="24"/>
        </w:rPr>
        <w:t xml:space="preserve"> is sold </w:t>
      </w:r>
      <w:r w:rsidR="000E018C" w:rsidRPr="0077400E">
        <w:rPr>
          <w:rFonts w:ascii="Times New Roman" w:hAnsi="Times New Roman" w:cs="Times New Roman"/>
          <w:sz w:val="24"/>
          <w:szCs w:val="24"/>
        </w:rPr>
        <w:t>across</w:t>
      </w:r>
      <w:r w:rsidRPr="0077400E">
        <w:rPr>
          <w:rFonts w:ascii="Times New Roman" w:hAnsi="Times New Roman" w:cs="Times New Roman"/>
          <w:sz w:val="24"/>
          <w:szCs w:val="24"/>
        </w:rPr>
        <w:t xml:space="preserve"> the city markets and newsagents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b/>
          <w:bCs/>
          <w:sz w:val="24"/>
          <w:szCs w:val="24"/>
        </w:rPr>
        <w:lastRenderedPageBreak/>
        <w:t>WEIGHTS AND MEASURES</w:t>
      </w:r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400E">
        <w:rPr>
          <w:rFonts w:ascii="Times New Roman" w:hAnsi="Times New Roman" w:cs="Times New Roman"/>
          <w:sz w:val="24"/>
          <w:szCs w:val="24"/>
        </w:rPr>
        <w:t>Metric system.</w:t>
      </w:r>
      <w:proofErr w:type="gramEnd"/>
    </w:p>
    <w:p w:rsidR="0077400E" w:rsidRP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  <w:r w:rsidRPr="0077400E">
        <w:rPr>
          <w:rFonts w:ascii="Times New Roman" w:hAnsi="Times New Roman" w:cs="Times New Roman"/>
          <w:b/>
          <w:bCs/>
          <w:sz w:val="24"/>
          <w:szCs w:val="24"/>
        </w:rPr>
        <w:t>POSTAL SERVICE</w:t>
      </w:r>
    </w:p>
    <w:p w:rsidR="0077400E" w:rsidRDefault="0077400E" w:rsidP="007740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Office is </w:t>
      </w:r>
      <w:r w:rsidR="000E018C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Sarayönü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00E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77400E">
        <w:rPr>
          <w:rFonts w:ascii="Times New Roman" w:hAnsi="Times New Roman" w:cs="Times New Roman"/>
          <w:sz w:val="24"/>
          <w:szCs w:val="24"/>
        </w:rPr>
        <w:t xml:space="preserve"> and open </w:t>
      </w:r>
      <w:r w:rsidR="000E018C">
        <w:rPr>
          <w:rFonts w:ascii="Times New Roman" w:hAnsi="Times New Roman" w:cs="Times New Roman"/>
          <w:sz w:val="24"/>
          <w:szCs w:val="24"/>
        </w:rPr>
        <w:t xml:space="preserve">from </w:t>
      </w:r>
      <w:r w:rsidRPr="0077400E">
        <w:rPr>
          <w:rFonts w:ascii="Times New Roman" w:hAnsi="Times New Roman" w:cs="Times New Roman"/>
          <w:sz w:val="24"/>
          <w:szCs w:val="24"/>
        </w:rPr>
        <w:t xml:space="preserve">Monday to Saturday </w:t>
      </w:r>
      <w:r w:rsidR="000E018C">
        <w:rPr>
          <w:rFonts w:ascii="Times New Roman" w:hAnsi="Times New Roman" w:cs="Times New Roman"/>
          <w:sz w:val="24"/>
          <w:szCs w:val="24"/>
        </w:rPr>
        <w:t>(</w:t>
      </w:r>
      <w:r w:rsidRPr="0077400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 xml:space="preserve">8:30 am till 5.30 </w:t>
      </w:r>
      <w:proofErr w:type="spellStart"/>
      <w:r w:rsidRPr="0077400E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0E018C">
        <w:rPr>
          <w:rFonts w:ascii="Times New Roman" w:hAnsi="Times New Roman" w:cs="Times New Roman"/>
          <w:sz w:val="24"/>
          <w:szCs w:val="24"/>
        </w:rPr>
        <w:t>)</w:t>
      </w:r>
      <w:r w:rsidRPr="00774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 xml:space="preserve">Postal charges vary for different services depending on </w:t>
      </w:r>
      <w:r w:rsidR="000E018C">
        <w:rPr>
          <w:rFonts w:ascii="Times New Roman" w:hAnsi="Times New Roman" w:cs="Times New Roman"/>
          <w:sz w:val="24"/>
          <w:szCs w:val="24"/>
        </w:rPr>
        <w:t xml:space="preserve">pack </w:t>
      </w:r>
      <w:r w:rsidRPr="0077400E">
        <w:rPr>
          <w:rFonts w:ascii="Times New Roman" w:hAnsi="Times New Roman" w:cs="Times New Roman"/>
          <w:sz w:val="24"/>
          <w:szCs w:val="24"/>
        </w:rPr>
        <w:t xml:space="preserve">weight and </w:t>
      </w:r>
      <w:r w:rsidR="000E018C">
        <w:rPr>
          <w:rFonts w:ascii="Times New Roman" w:hAnsi="Times New Roman" w:cs="Times New Roman"/>
          <w:sz w:val="24"/>
          <w:szCs w:val="24"/>
        </w:rPr>
        <w:t xml:space="preserve">distance of target </w:t>
      </w:r>
      <w:r w:rsidRPr="0077400E">
        <w:rPr>
          <w:rFonts w:ascii="Times New Roman" w:hAnsi="Times New Roman" w:cs="Times New Roman"/>
          <w:sz w:val="24"/>
          <w:szCs w:val="24"/>
        </w:rPr>
        <w:t>destination.  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>is also an express postal service (APS) operating to 90 countries for letters,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 xml:space="preserve">and small packages. A wide </w:t>
      </w:r>
      <w:r w:rsidR="00747A45">
        <w:rPr>
          <w:rFonts w:ascii="Times New Roman" w:hAnsi="Times New Roman" w:cs="Times New Roman"/>
          <w:sz w:val="24"/>
          <w:szCs w:val="24"/>
        </w:rPr>
        <w:t>range</w:t>
      </w:r>
      <w:r w:rsidRPr="0077400E">
        <w:rPr>
          <w:rFonts w:ascii="Times New Roman" w:hAnsi="Times New Roman" w:cs="Times New Roman"/>
          <w:sz w:val="24"/>
          <w:szCs w:val="24"/>
        </w:rPr>
        <w:t xml:space="preserve"> of special stamps are available in all PTT centers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0E">
        <w:rPr>
          <w:rFonts w:ascii="Times New Roman" w:hAnsi="Times New Roman" w:cs="Times New Roman"/>
          <w:sz w:val="24"/>
          <w:szCs w:val="24"/>
        </w:rPr>
        <w:t>philatelists.</w:t>
      </w:r>
    </w:p>
    <w:p w:rsidR="00022F60" w:rsidRPr="00022F60" w:rsidRDefault="00022F60" w:rsidP="00022F60">
      <w:pPr>
        <w:rPr>
          <w:rFonts w:ascii="Times New Roman" w:hAnsi="Times New Roman" w:cs="Times New Roman"/>
          <w:sz w:val="24"/>
          <w:szCs w:val="24"/>
        </w:rPr>
      </w:pPr>
      <w:r w:rsidRPr="00022F60">
        <w:rPr>
          <w:rFonts w:ascii="Times New Roman" w:hAnsi="Times New Roman" w:cs="Times New Roman"/>
          <w:b/>
          <w:bCs/>
          <w:sz w:val="24"/>
          <w:szCs w:val="24"/>
        </w:rPr>
        <w:t>PHONES</w:t>
      </w:r>
    </w:p>
    <w:p w:rsidR="00022F60" w:rsidRPr="00022F60" w:rsidRDefault="00022F60" w:rsidP="00022F60">
      <w:pPr>
        <w:jc w:val="both"/>
        <w:rPr>
          <w:rFonts w:ascii="Times New Roman" w:hAnsi="Times New Roman" w:cs="Times New Roman"/>
          <w:sz w:val="24"/>
          <w:szCs w:val="24"/>
        </w:rPr>
      </w:pPr>
      <w:r w:rsidRPr="00022F60">
        <w:rPr>
          <w:rFonts w:ascii="Times New Roman" w:hAnsi="Times New Roman" w:cs="Times New Roman"/>
          <w:sz w:val="24"/>
          <w:szCs w:val="24"/>
        </w:rPr>
        <w:t>The cheapest way to make international calls is phoning from Post Office. 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several phone </w:t>
      </w:r>
      <w:r w:rsidR="00747A45" w:rsidRPr="00022F60">
        <w:rPr>
          <w:rFonts w:ascii="Times New Roman" w:hAnsi="Times New Roman" w:cs="Times New Roman"/>
          <w:sz w:val="24"/>
          <w:szCs w:val="24"/>
        </w:rPr>
        <w:t>booths</w:t>
      </w:r>
      <w:r w:rsidRPr="00022F60">
        <w:rPr>
          <w:rFonts w:ascii="Times New Roman" w:hAnsi="Times New Roman" w:cs="Times New Roman"/>
          <w:sz w:val="24"/>
          <w:szCs w:val="24"/>
        </w:rPr>
        <w:t xml:space="preserve"> at the Entrance of the Post Office. First you make your call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>then pay to the officer at the desk.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Post Office </w:t>
      </w:r>
      <w:proofErr w:type="gramStart"/>
      <w:r w:rsidRPr="00022F60">
        <w:rPr>
          <w:rFonts w:ascii="Times New Roman" w:hAnsi="Times New Roman" w:cs="Times New Roman"/>
          <w:sz w:val="24"/>
          <w:szCs w:val="24"/>
        </w:rPr>
        <w:t>is  at</w:t>
      </w:r>
      <w:proofErr w:type="gramEnd"/>
      <w:r w:rsidRPr="00022F60">
        <w:rPr>
          <w:rFonts w:ascii="Times New Roman" w:hAnsi="Times New Roman" w:cs="Times New Roman"/>
          <w:sz w:val="24"/>
          <w:szCs w:val="24"/>
        </w:rPr>
        <w:t xml:space="preserve"> the Inonu </w:t>
      </w:r>
      <w:proofErr w:type="spellStart"/>
      <w:r w:rsidRPr="00022F60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022F60">
        <w:rPr>
          <w:rFonts w:ascii="Times New Roman" w:hAnsi="Times New Roman" w:cs="Times New Roman"/>
          <w:sz w:val="24"/>
          <w:szCs w:val="24"/>
        </w:rPr>
        <w:t xml:space="preserve"> and open Monday to Saturday from 8:30 am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>5.30 p.m.</w:t>
      </w:r>
    </w:p>
    <w:p w:rsidR="0077400E" w:rsidRDefault="00022F60" w:rsidP="00022F60">
      <w:pPr>
        <w:jc w:val="both"/>
        <w:rPr>
          <w:rFonts w:ascii="Times New Roman" w:hAnsi="Times New Roman" w:cs="Times New Roman"/>
          <w:sz w:val="24"/>
          <w:szCs w:val="24"/>
        </w:rPr>
      </w:pPr>
      <w:r w:rsidRPr="00022F60">
        <w:rPr>
          <w:rFonts w:ascii="Times New Roman" w:hAnsi="Times New Roman" w:cs="Times New Roman"/>
          <w:sz w:val="24"/>
          <w:szCs w:val="24"/>
        </w:rPr>
        <w:t xml:space="preserve">To dial internationally, you should fist dial </w:t>
      </w:r>
      <w:r w:rsidR="00747A45">
        <w:rPr>
          <w:rFonts w:ascii="Times New Roman" w:hAnsi="Times New Roman" w:cs="Times New Roman"/>
          <w:sz w:val="24"/>
          <w:szCs w:val="24"/>
        </w:rPr>
        <w:t>‘</w:t>
      </w:r>
      <w:r w:rsidRPr="00022F60">
        <w:rPr>
          <w:rFonts w:ascii="Times New Roman" w:hAnsi="Times New Roman" w:cs="Times New Roman"/>
          <w:sz w:val="24"/>
          <w:szCs w:val="24"/>
        </w:rPr>
        <w:t>00</w:t>
      </w:r>
      <w:r w:rsidR="00747A45">
        <w:rPr>
          <w:rFonts w:ascii="Times New Roman" w:hAnsi="Times New Roman" w:cs="Times New Roman"/>
          <w:sz w:val="24"/>
          <w:szCs w:val="24"/>
        </w:rPr>
        <w:t>’</w:t>
      </w:r>
      <w:r w:rsidRPr="00022F60">
        <w:rPr>
          <w:rFonts w:ascii="Times New Roman" w:hAnsi="Times New Roman" w:cs="Times New Roman"/>
          <w:sz w:val="24"/>
          <w:szCs w:val="24"/>
        </w:rPr>
        <w:t xml:space="preserve"> and then </w:t>
      </w:r>
      <w:proofErr w:type="gramStart"/>
      <w:r w:rsidRPr="00022F6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22F60">
        <w:rPr>
          <w:rFonts w:ascii="Times New Roman" w:hAnsi="Times New Roman" w:cs="Times New Roman"/>
          <w:sz w:val="24"/>
          <w:szCs w:val="24"/>
        </w:rPr>
        <w:t xml:space="preserve"> Country Code</w:t>
      </w:r>
      <w:r w:rsidR="00747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You may prefer to get a Turkish Mobile Phone Line for your </w:t>
      </w:r>
      <w:r w:rsidR="00747A45">
        <w:rPr>
          <w:rFonts w:ascii="Times New Roman" w:hAnsi="Times New Roman" w:cs="Times New Roman"/>
          <w:sz w:val="24"/>
          <w:szCs w:val="24"/>
        </w:rPr>
        <w:t xml:space="preserve">international and </w:t>
      </w:r>
      <w:r w:rsidRPr="00022F60">
        <w:rPr>
          <w:rFonts w:ascii="Times New Roman" w:hAnsi="Times New Roman" w:cs="Times New Roman"/>
          <w:sz w:val="24"/>
          <w:szCs w:val="24"/>
        </w:rPr>
        <w:t>domestic calls. 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available at the many shops and </w:t>
      </w:r>
      <w:r w:rsidR="00747A45" w:rsidRPr="00022F60">
        <w:rPr>
          <w:rFonts w:ascii="Times New Roman" w:hAnsi="Times New Roman" w:cs="Times New Roman"/>
          <w:sz w:val="24"/>
          <w:szCs w:val="24"/>
        </w:rPr>
        <w:t>your</w:t>
      </w:r>
      <w:r w:rsidRPr="00022F60">
        <w:rPr>
          <w:rFonts w:ascii="Times New Roman" w:hAnsi="Times New Roman" w:cs="Times New Roman"/>
          <w:sz w:val="24"/>
          <w:szCs w:val="24"/>
        </w:rPr>
        <w:t xml:space="preserve"> </w:t>
      </w:r>
      <w:r w:rsidR="00747A45">
        <w:rPr>
          <w:rFonts w:ascii="Times New Roman" w:hAnsi="Times New Roman" w:cs="Times New Roman"/>
          <w:sz w:val="24"/>
          <w:szCs w:val="24"/>
        </w:rPr>
        <w:t>buddy</w:t>
      </w:r>
      <w:r w:rsidRPr="00022F60">
        <w:rPr>
          <w:rFonts w:ascii="Times New Roman" w:hAnsi="Times New Roman" w:cs="Times New Roman"/>
          <w:sz w:val="24"/>
          <w:szCs w:val="24"/>
        </w:rPr>
        <w:t xml:space="preserve"> will help you get one</w:t>
      </w:r>
    </w:p>
    <w:p w:rsidR="00022F60" w:rsidRDefault="00022F60" w:rsidP="00022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F60" w:rsidRPr="00022F60" w:rsidRDefault="00022F60" w:rsidP="00022F60">
      <w:pPr>
        <w:jc w:val="both"/>
        <w:rPr>
          <w:rFonts w:ascii="Times New Roman" w:hAnsi="Times New Roman" w:cs="Times New Roman"/>
          <w:sz w:val="24"/>
          <w:szCs w:val="24"/>
        </w:rPr>
      </w:pPr>
      <w:r w:rsidRPr="00022F60">
        <w:rPr>
          <w:rFonts w:ascii="Times New Roman" w:hAnsi="Times New Roman" w:cs="Times New Roman"/>
          <w:b/>
          <w:bCs/>
          <w:sz w:val="24"/>
          <w:szCs w:val="24"/>
        </w:rPr>
        <w:t>BANKS</w:t>
      </w:r>
    </w:p>
    <w:p w:rsidR="00022F60" w:rsidRDefault="00022F60" w:rsidP="00022F60">
      <w:pPr>
        <w:jc w:val="both"/>
        <w:rPr>
          <w:rFonts w:ascii="Times New Roman" w:hAnsi="Times New Roman" w:cs="Times New Roman"/>
          <w:sz w:val="24"/>
          <w:szCs w:val="24"/>
        </w:rPr>
      </w:pPr>
      <w:r w:rsidRPr="00022F60">
        <w:rPr>
          <w:rFonts w:ascii="Times New Roman" w:hAnsi="Times New Roman" w:cs="Times New Roman"/>
          <w:sz w:val="24"/>
          <w:szCs w:val="24"/>
        </w:rPr>
        <w:t>All major Turkish Bank have branches in the centre of the town where you can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>accounts in different currencies.  They are open Monday to Friday, from 9 am to 5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There are cash </w:t>
      </w:r>
      <w:r w:rsidR="00747A45" w:rsidRPr="00022F60">
        <w:rPr>
          <w:rFonts w:ascii="Times New Roman" w:hAnsi="Times New Roman" w:cs="Times New Roman"/>
          <w:sz w:val="24"/>
          <w:szCs w:val="24"/>
        </w:rPr>
        <w:t>points belonging</w:t>
      </w:r>
      <w:r w:rsidRPr="00022F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22F60">
        <w:rPr>
          <w:rFonts w:ascii="Times New Roman" w:hAnsi="Times New Roman" w:cs="Times New Roman"/>
          <w:sz w:val="24"/>
          <w:szCs w:val="24"/>
        </w:rPr>
        <w:t>Isbank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Pr="00022F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2F60">
        <w:rPr>
          <w:rFonts w:ascii="Times New Roman" w:hAnsi="Times New Roman" w:cs="Times New Roman"/>
          <w:sz w:val="24"/>
          <w:szCs w:val="24"/>
        </w:rPr>
        <w:t>Garanti</w:t>
      </w:r>
      <w:proofErr w:type="spellEnd"/>
      <w:r w:rsidRPr="00022F60">
        <w:rPr>
          <w:rFonts w:ascii="Times New Roman" w:hAnsi="Times New Roman" w:cs="Times New Roman"/>
          <w:sz w:val="24"/>
          <w:szCs w:val="24"/>
        </w:rPr>
        <w:t xml:space="preserve"> Bank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>Campus</w:t>
      </w:r>
      <w:proofErr w:type="gramStart"/>
      <w:r w:rsidRPr="00022F60"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60">
        <w:rPr>
          <w:rFonts w:ascii="Times New Roman" w:hAnsi="Times New Roman" w:cs="Times New Roman"/>
          <w:sz w:val="24"/>
          <w:szCs w:val="24"/>
        </w:rPr>
        <w:t xml:space="preserve">Other cash dispensing machines are placed at </w:t>
      </w:r>
      <w:r w:rsidR="00747A45">
        <w:rPr>
          <w:rFonts w:ascii="Times New Roman" w:hAnsi="Times New Roman" w:cs="Times New Roman"/>
          <w:sz w:val="24"/>
          <w:szCs w:val="24"/>
        </w:rPr>
        <w:t>various locations of city centre.</w:t>
      </w:r>
      <w:r w:rsidRPr="0002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p w:rsidR="0069121B" w:rsidRDefault="0069121B" w:rsidP="0069121B">
      <w:pPr>
        <w:rPr>
          <w:rFonts w:ascii="Times New Roman" w:hAnsi="Times New Roman" w:cs="Times New Roman"/>
          <w:b/>
          <w:sz w:val="24"/>
          <w:szCs w:val="24"/>
        </w:rPr>
      </w:pPr>
    </w:p>
    <w:p w:rsidR="0069121B" w:rsidRDefault="0069121B" w:rsidP="0069121B">
      <w:pPr>
        <w:rPr>
          <w:rFonts w:ascii="Times New Roman" w:hAnsi="Times New Roman" w:cs="Times New Roman"/>
          <w:b/>
          <w:sz w:val="24"/>
          <w:szCs w:val="24"/>
        </w:rPr>
      </w:pPr>
    </w:p>
    <w:p w:rsidR="0069121B" w:rsidRDefault="0069121B" w:rsidP="0069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AND HEALTH SERVICES</w:t>
      </w:r>
    </w:p>
    <w:p w:rsidR="0069121B" w:rsidRPr="0069121B" w:rsidRDefault="0069121B" w:rsidP="006206CB">
      <w:pPr>
        <w:jc w:val="both"/>
        <w:rPr>
          <w:rFonts w:ascii="Times New Roman" w:hAnsi="Times New Roman" w:cs="Times New Roman"/>
          <w:sz w:val="24"/>
          <w:szCs w:val="24"/>
        </w:rPr>
      </w:pPr>
      <w:r w:rsidRPr="0069121B">
        <w:rPr>
          <w:rFonts w:ascii="Times New Roman" w:hAnsi="Times New Roman" w:cs="Times New Roman"/>
          <w:sz w:val="24"/>
          <w:szCs w:val="24"/>
        </w:rPr>
        <w:t xml:space="preserve">For our students and staff, health services are provided by the Medico-Social Center located in </w:t>
      </w:r>
      <w:proofErr w:type="spellStart"/>
      <w:r w:rsidRPr="0069121B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sz w:val="24"/>
          <w:szCs w:val="24"/>
        </w:rPr>
        <w:t xml:space="preserve">Campus. The center employs physicians, dentists and health care </w:t>
      </w:r>
      <w:r w:rsidR="00747A4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rofessional</w:t>
      </w:r>
      <w:r w:rsidR="001741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sz w:val="24"/>
          <w:szCs w:val="24"/>
        </w:rPr>
        <w:t xml:space="preserve">and </w:t>
      </w:r>
      <w:r w:rsidR="001741CE">
        <w:rPr>
          <w:rFonts w:ascii="Times New Roman" w:hAnsi="Times New Roman" w:cs="Times New Roman"/>
          <w:sz w:val="24"/>
          <w:szCs w:val="24"/>
        </w:rPr>
        <w:t>center has a</w:t>
      </w:r>
      <w:r w:rsidRPr="0069121B">
        <w:rPr>
          <w:rFonts w:ascii="Times New Roman" w:hAnsi="Times New Roman" w:cs="Times New Roman"/>
          <w:sz w:val="24"/>
          <w:szCs w:val="24"/>
        </w:rPr>
        <w:t xml:space="preserve"> test labs. If there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sz w:val="24"/>
          <w:szCs w:val="24"/>
        </w:rPr>
        <w:t>need, the patients can be transferred to the Research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sz w:val="24"/>
          <w:szCs w:val="24"/>
        </w:rPr>
        <w:t xml:space="preserve">Training Hospital of the </w:t>
      </w:r>
      <w:r w:rsidR="001741CE">
        <w:rPr>
          <w:rFonts w:ascii="Times New Roman" w:hAnsi="Times New Roman" w:cs="Times New Roman"/>
          <w:sz w:val="24"/>
          <w:szCs w:val="24"/>
        </w:rPr>
        <w:t>Harran U</w:t>
      </w:r>
      <w:r w:rsidRPr="0069121B">
        <w:rPr>
          <w:rFonts w:ascii="Times New Roman" w:hAnsi="Times New Roman" w:cs="Times New Roman"/>
          <w:sz w:val="24"/>
          <w:szCs w:val="24"/>
        </w:rPr>
        <w:t>niversity. In 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1B">
        <w:rPr>
          <w:rFonts w:ascii="Times New Roman" w:hAnsi="Times New Roman" w:cs="Times New Roman"/>
          <w:sz w:val="24"/>
          <w:szCs w:val="24"/>
        </w:rPr>
        <w:t xml:space="preserve">specialist physicians from this hospital work in the </w:t>
      </w:r>
      <w:r w:rsidR="001741CE" w:rsidRPr="0069121B">
        <w:rPr>
          <w:rFonts w:ascii="Times New Roman" w:hAnsi="Times New Roman" w:cs="Times New Roman"/>
          <w:sz w:val="24"/>
          <w:szCs w:val="24"/>
        </w:rPr>
        <w:t>health center</w:t>
      </w:r>
      <w:r w:rsidRPr="0069121B">
        <w:rPr>
          <w:rFonts w:ascii="Times New Roman" w:hAnsi="Times New Roman" w:cs="Times New Roman"/>
          <w:sz w:val="24"/>
          <w:szCs w:val="24"/>
        </w:rPr>
        <w:t xml:space="preserve"> periodically offer detail examinations.</w:t>
      </w:r>
    </w:p>
    <w:p w:rsidR="0069121B" w:rsidRPr="0069121B" w:rsidRDefault="0069121B" w:rsidP="006206CB">
      <w:pPr>
        <w:jc w:val="both"/>
        <w:rPr>
          <w:rFonts w:ascii="Times New Roman" w:hAnsi="Times New Roman" w:cs="Times New Roman"/>
          <w:sz w:val="24"/>
          <w:szCs w:val="24"/>
        </w:rPr>
      </w:pPr>
      <w:r w:rsidRPr="0069121B">
        <w:rPr>
          <w:rFonts w:ascii="Times New Roman" w:hAnsi="Times New Roman" w:cs="Times New Roman"/>
          <w:sz w:val="24"/>
          <w:szCs w:val="24"/>
        </w:rPr>
        <w:t>Counseling services are also provided.</w:t>
      </w:r>
    </w:p>
    <w:p w:rsidR="0069121B" w:rsidRPr="0069121B" w:rsidRDefault="0069121B" w:rsidP="006206CB">
      <w:pPr>
        <w:jc w:val="both"/>
        <w:rPr>
          <w:rFonts w:ascii="Times New Roman" w:hAnsi="Times New Roman" w:cs="Times New Roman"/>
          <w:sz w:val="24"/>
          <w:szCs w:val="24"/>
        </w:rPr>
      </w:pPr>
      <w:r w:rsidRPr="0069121B">
        <w:rPr>
          <w:rFonts w:ascii="Times New Roman" w:hAnsi="Times New Roman" w:cs="Times New Roman"/>
          <w:sz w:val="24"/>
          <w:szCs w:val="24"/>
        </w:rPr>
        <w:t>Health Center Tel: (+90)414 318 3000</w:t>
      </w:r>
    </w:p>
    <w:p w:rsidR="006206CB" w:rsidRDefault="006206CB" w:rsidP="00620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CLUBS AND STUDENT COUNCIL</w:t>
      </w:r>
    </w:p>
    <w:p w:rsidR="0069121B" w:rsidRPr="006206CB" w:rsidRDefault="001741CE" w:rsidP="006206C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B">
        <w:rPr>
          <w:rFonts w:ascii="Times New Roman" w:hAnsi="Times New Roman" w:cs="Times New Roman"/>
          <w:sz w:val="24"/>
          <w:szCs w:val="24"/>
        </w:rPr>
        <w:t>Student Council</w:t>
      </w:r>
      <w:r w:rsidR="006206CB" w:rsidRPr="006206CB">
        <w:rPr>
          <w:rFonts w:ascii="Times New Roman" w:hAnsi="Times New Roman" w:cs="Times New Roman"/>
          <w:sz w:val="24"/>
          <w:szCs w:val="24"/>
        </w:rPr>
        <w:t xml:space="preserve"> </w:t>
      </w:r>
      <w:r w:rsidRPr="006206CB">
        <w:rPr>
          <w:rFonts w:ascii="Times New Roman" w:hAnsi="Times New Roman" w:cs="Times New Roman"/>
          <w:sz w:val="24"/>
          <w:szCs w:val="24"/>
        </w:rPr>
        <w:t>is renewed</w:t>
      </w:r>
      <w:r w:rsidR="006206CB" w:rsidRPr="006206CB">
        <w:rPr>
          <w:rFonts w:ascii="Times New Roman" w:hAnsi="Times New Roman" w:cs="Times New Roman"/>
          <w:sz w:val="24"/>
          <w:szCs w:val="24"/>
        </w:rPr>
        <w:t xml:space="preserve"> every </w:t>
      </w:r>
      <w:proofErr w:type="gramStart"/>
      <w:r w:rsidR="006206CB" w:rsidRPr="006206CB">
        <w:rPr>
          <w:rFonts w:ascii="Times New Roman" w:hAnsi="Times New Roman" w:cs="Times New Roman"/>
          <w:sz w:val="24"/>
          <w:szCs w:val="24"/>
        </w:rPr>
        <w:t>year  with</w:t>
      </w:r>
      <w:proofErr w:type="gramEnd"/>
      <w:r w:rsidR="006206CB" w:rsidRPr="006206CB">
        <w:rPr>
          <w:rFonts w:ascii="Times New Roman" w:hAnsi="Times New Roman" w:cs="Times New Roman"/>
          <w:sz w:val="24"/>
          <w:szCs w:val="24"/>
        </w:rPr>
        <w:t xml:space="preserve"> a student election, is formed with the  aim of  benefiting from</w:t>
      </w:r>
      <w:r w:rsidR="006206CB">
        <w:rPr>
          <w:rFonts w:ascii="Times New Roman" w:hAnsi="Times New Roman" w:cs="Times New Roman"/>
          <w:sz w:val="24"/>
          <w:szCs w:val="24"/>
        </w:rPr>
        <w:t xml:space="preserve"> </w:t>
      </w:r>
      <w:r w:rsidR="006206CB" w:rsidRPr="006206CB">
        <w:rPr>
          <w:rFonts w:ascii="Times New Roman" w:hAnsi="Times New Roman" w:cs="Times New Roman"/>
          <w:sz w:val="24"/>
          <w:szCs w:val="24"/>
        </w:rPr>
        <w:t>opinions and suggestions of its members regarding the academic and socio-cultural needs of the students</w:t>
      </w:r>
      <w:r w:rsidR="006206CB">
        <w:rPr>
          <w:rFonts w:ascii="Times New Roman" w:hAnsi="Times New Roman" w:cs="Times New Roman"/>
          <w:sz w:val="24"/>
          <w:szCs w:val="24"/>
        </w:rPr>
        <w:t xml:space="preserve"> </w:t>
      </w:r>
      <w:r w:rsidR="006206CB" w:rsidRPr="006206CB">
        <w:rPr>
          <w:rFonts w:ascii="Times New Roman" w:hAnsi="Times New Roman" w:cs="Times New Roman"/>
          <w:sz w:val="24"/>
          <w:szCs w:val="24"/>
        </w:rPr>
        <w:t>at our university. The head of the union occasionally participates in the meetings of the University Senate</w:t>
      </w:r>
      <w:r w:rsidR="006206CB">
        <w:rPr>
          <w:rFonts w:ascii="Times New Roman" w:hAnsi="Times New Roman" w:cs="Times New Roman"/>
          <w:sz w:val="24"/>
          <w:szCs w:val="24"/>
        </w:rPr>
        <w:t xml:space="preserve"> </w:t>
      </w:r>
      <w:r w:rsidR="006206CB" w:rsidRPr="006206CB">
        <w:rPr>
          <w:rFonts w:ascii="Times New Roman" w:hAnsi="Times New Roman" w:cs="Times New Roman"/>
          <w:sz w:val="24"/>
          <w:szCs w:val="24"/>
        </w:rPr>
        <w:t>and other committees, and presents the ideas and requests of the students</w:t>
      </w:r>
    </w:p>
    <w:p w:rsidR="00C34825" w:rsidRDefault="00C34825" w:rsidP="00C34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 AND CULTURAL ACTIVITIES</w:t>
      </w:r>
    </w:p>
    <w:p w:rsidR="00C34825" w:rsidRDefault="00C34825" w:rsidP="00C34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825">
        <w:rPr>
          <w:rFonts w:ascii="Times New Roman" w:hAnsi="Times New Roman" w:cs="Times New Roman"/>
          <w:sz w:val="24"/>
          <w:szCs w:val="24"/>
        </w:rPr>
        <w:t xml:space="preserve">There are </w:t>
      </w:r>
      <w:proofErr w:type="gramStart"/>
      <w:r w:rsidRPr="00C34825">
        <w:rPr>
          <w:rFonts w:ascii="Times New Roman" w:hAnsi="Times New Roman" w:cs="Times New Roman"/>
          <w:sz w:val="24"/>
          <w:szCs w:val="24"/>
        </w:rPr>
        <w:t>indoor  and</w:t>
      </w:r>
      <w:proofErr w:type="gramEnd"/>
      <w:r w:rsidRPr="00C34825">
        <w:rPr>
          <w:rFonts w:ascii="Times New Roman" w:hAnsi="Times New Roman" w:cs="Times New Roman"/>
          <w:sz w:val="24"/>
          <w:szCs w:val="24"/>
        </w:rPr>
        <w:t xml:space="preserve"> outdoor sport facilities at </w:t>
      </w:r>
      <w:proofErr w:type="spellStart"/>
      <w:r w:rsidRPr="00C34825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 w:rsidRPr="00C3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4825">
        <w:rPr>
          <w:rFonts w:ascii="Times New Roman" w:hAnsi="Times New Roman" w:cs="Times New Roman"/>
          <w:sz w:val="24"/>
          <w:szCs w:val="24"/>
        </w:rPr>
        <w:t>Eyyubiye</w:t>
      </w:r>
      <w:proofErr w:type="spellEnd"/>
      <w:r w:rsidRPr="00C34825">
        <w:rPr>
          <w:rFonts w:ascii="Times New Roman" w:hAnsi="Times New Roman" w:cs="Times New Roman"/>
          <w:sz w:val="24"/>
          <w:szCs w:val="24"/>
        </w:rPr>
        <w:t xml:space="preserve"> campuses  that are open to all 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25">
        <w:rPr>
          <w:rFonts w:ascii="Times New Roman" w:hAnsi="Times New Roman" w:cs="Times New Roman"/>
          <w:sz w:val="24"/>
          <w:szCs w:val="24"/>
        </w:rPr>
        <w:t>students  and  staff.  We  have  formed  groups  and  teams  of  football,  basketball,  volleyball,  jogging,  tennis,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825">
        <w:rPr>
          <w:rFonts w:ascii="Times New Roman" w:hAnsi="Times New Roman" w:cs="Times New Roman"/>
          <w:sz w:val="24"/>
          <w:szCs w:val="24"/>
        </w:rPr>
        <w:t>taekwando</w:t>
      </w:r>
      <w:proofErr w:type="spellEnd"/>
      <w:r w:rsidRPr="00C34825">
        <w:rPr>
          <w:rFonts w:ascii="Times New Roman" w:hAnsi="Times New Roman" w:cs="Times New Roman"/>
          <w:sz w:val="24"/>
          <w:szCs w:val="24"/>
        </w:rPr>
        <w:t xml:space="preserve">,  table  tennis,  and  handball.  </w:t>
      </w:r>
      <w:proofErr w:type="gramStart"/>
      <w:r w:rsidRPr="00C34825">
        <w:rPr>
          <w:rFonts w:ascii="Times New Roman" w:hAnsi="Times New Roman" w:cs="Times New Roman"/>
          <w:sz w:val="24"/>
          <w:szCs w:val="24"/>
        </w:rPr>
        <w:t>These  teams</w:t>
      </w:r>
      <w:proofErr w:type="gramEnd"/>
      <w:r w:rsidRPr="00C34825">
        <w:rPr>
          <w:rFonts w:ascii="Times New Roman" w:hAnsi="Times New Roman" w:cs="Times New Roman"/>
          <w:sz w:val="24"/>
          <w:szCs w:val="24"/>
        </w:rPr>
        <w:t xml:space="preserve">  represent  us  at  several  inter-  and  intra-university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25">
        <w:rPr>
          <w:rFonts w:ascii="Times New Roman" w:hAnsi="Times New Roman" w:cs="Times New Roman"/>
          <w:sz w:val="24"/>
          <w:szCs w:val="24"/>
        </w:rPr>
        <w:t>competitions. Throughout the academic year, various panel discussions</w:t>
      </w:r>
      <w:proofErr w:type="gramStart"/>
      <w:r w:rsidRPr="00C34825">
        <w:rPr>
          <w:rFonts w:ascii="Times New Roman" w:hAnsi="Times New Roman" w:cs="Times New Roman"/>
          <w:sz w:val="24"/>
          <w:szCs w:val="24"/>
        </w:rPr>
        <w:t>,  forums</w:t>
      </w:r>
      <w:proofErr w:type="gramEnd"/>
      <w:r w:rsidRPr="00C34825">
        <w:rPr>
          <w:rFonts w:ascii="Times New Roman" w:hAnsi="Times New Roman" w:cs="Times New Roman"/>
          <w:sz w:val="24"/>
          <w:szCs w:val="24"/>
        </w:rPr>
        <w:t>,  conferences, concerts 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25">
        <w:rPr>
          <w:rFonts w:ascii="Times New Roman" w:hAnsi="Times New Roman" w:cs="Times New Roman"/>
          <w:sz w:val="24"/>
          <w:szCs w:val="24"/>
        </w:rPr>
        <w:t xml:space="preserve">festivals are held at the university. Annual events like Spring Festivities, </w:t>
      </w:r>
      <w:proofErr w:type="spellStart"/>
      <w:r w:rsidRPr="00C34825">
        <w:rPr>
          <w:rFonts w:ascii="Times New Roman" w:hAnsi="Times New Roman" w:cs="Times New Roman"/>
          <w:sz w:val="24"/>
          <w:szCs w:val="24"/>
        </w:rPr>
        <w:t>Nevruz</w:t>
      </w:r>
      <w:proofErr w:type="spellEnd"/>
      <w:r w:rsidRPr="00C34825">
        <w:rPr>
          <w:rFonts w:ascii="Times New Roman" w:hAnsi="Times New Roman" w:cs="Times New Roman"/>
          <w:sz w:val="24"/>
          <w:szCs w:val="24"/>
        </w:rPr>
        <w:t xml:space="preserve"> Celebration, and Graduation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825">
        <w:rPr>
          <w:rFonts w:ascii="Times New Roman" w:hAnsi="Times New Roman" w:cs="Times New Roman"/>
          <w:sz w:val="24"/>
          <w:szCs w:val="24"/>
        </w:rPr>
        <w:t>Ceremony  attract</w:t>
      </w:r>
      <w:proofErr w:type="gramEnd"/>
      <w:r w:rsidRPr="00C34825">
        <w:rPr>
          <w:rFonts w:ascii="Times New Roman" w:hAnsi="Times New Roman" w:cs="Times New Roman"/>
          <w:sz w:val="24"/>
          <w:szCs w:val="24"/>
        </w:rPr>
        <w:t xml:space="preserve">  the attention  of  not only  our students and staff, but also citizens.  In addition</w:t>
      </w:r>
      <w:proofErr w:type="gramStart"/>
      <w:r w:rsidRPr="00C34825">
        <w:rPr>
          <w:rFonts w:ascii="Times New Roman" w:hAnsi="Times New Roman" w:cs="Times New Roman"/>
          <w:sz w:val="24"/>
          <w:szCs w:val="24"/>
        </w:rPr>
        <w:t>,  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25">
        <w:rPr>
          <w:rFonts w:ascii="Times New Roman" w:hAnsi="Times New Roman" w:cs="Times New Roman"/>
          <w:sz w:val="24"/>
          <w:szCs w:val="24"/>
        </w:rPr>
        <w:t>excursion trips to historical and touristic sites in the region are also organized in each semester.</w:t>
      </w:r>
      <w:bookmarkStart w:id="0" w:name="_GoBack"/>
      <w:bookmarkEnd w:id="0"/>
    </w:p>
    <w:p w:rsidR="004E09B5" w:rsidRPr="004E09B5" w:rsidRDefault="004E09B5" w:rsidP="004E09B5">
      <w:pPr>
        <w:rPr>
          <w:rFonts w:ascii="Times New Roman" w:hAnsi="Times New Roman" w:cs="Times New Roman"/>
          <w:b/>
          <w:sz w:val="24"/>
          <w:szCs w:val="24"/>
        </w:rPr>
      </w:pPr>
      <w:r w:rsidRPr="004E09B5">
        <w:rPr>
          <w:rFonts w:ascii="Times New Roman" w:hAnsi="Times New Roman" w:cs="Times New Roman"/>
          <w:b/>
          <w:sz w:val="24"/>
          <w:szCs w:val="24"/>
        </w:rPr>
        <w:t>SMOKING</w:t>
      </w:r>
    </w:p>
    <w:p w:rsidR="004E09B5" w:rsidRPr="004E09B5" w:rsidRDefault="004E09B5" w:rsidP="006206CB">
      <w:pPr>
        <w:jc w:val="both"/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>Smoking is forbidden in all university classrooms, corridors, government offices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B5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B5">
        <w:rPr>
          <w:rFonts w:ascii="Times New Roman" w:hAnsi="Times New Roman" w:cs="Times New Roman"/>
          <w:sz w:val="24"/>
          <w:szCs w:val="24"/>
        </w:rPr>
        <w:t xml:space="preserve">transport. Outside these restricted areas, smoking is </w:t>
      </w:r>
      <w:r w:rsidR="001741CE">
        <w:rPr>
          <w:rFonts w:ascii="Times New Roman" w:hAnsi="Times New Roman" w:cs="Times New Roman"/>
          <w:sz w:val="24"/>
          <w:szCs w:val="24"/>
        </w:rPr>
        <w:t>allowed</w:t>
      </w:r>
      <w:r w:rsidRPr="004E09B5">
        <w:rPr>
          <w:rFonts w:ascii="Times New Roman" w:hAnsi="Times New Roman" w:cs="Times New Roman"/>
          <w:sz w:val="24"/>
          <w:szCs w:val="24"/>
        </w:rPr>
        <w:t>.</w:t>
      </w:r>
    </w:p>
    <w:p w:rsid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</w:p>
    <w:p w:rsid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</w:p>
    <w:p w:rsidR="004E09B5" w:rsidRPr="004E09B5" w:rsidRDefault="004E09B5" w:rsidP="004E0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>USEFUL LINKS AND NUMBERS</w:t>
      </w:r>
    </w:p>
    <w:p w:rsidR="004E09B5" w:rsidRDefault="004E09B5" w:rsidP="004E09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>POLICE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>Police Emergency    155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Sanliurfa</w:t>
      </w:r>
      <w:proofErr w:type="spellEnd"/>
      <w:r w:rsidRPr="004E09B5">
        <w:rPr>
          <w:rFonts w:ascii="Times New Roman" w:hAnsi="Times New Roman" w:cs="Times New Roman"/>
          <w:sz w:val="24"/>
          <w:szCs w:val="24"/>
        </w:rPr>
        <w:t xml:space="preserve"> Police </w:t>
      </w:r>
      <w:proofErr w:type="gramStart"/>
      <w:r w:rsidRPr="004E09B5">
        <w:rPr>
          <w:rFonts w:ascii="Times New Roman" w:hAnsi="Times New Roman" w:cs="Times New Roman"/>
          <w:sz w:val="24"/>
          <w:szCs w:val="24"/>
        </w:rPr>
        <w:t>Headquarters  http</w:t>
      </w:r>
      <w:proofErr w:type="gramEnd"/>
      <w:r w:rsidRPr="004E09B5">
        <w:rPr>
          <w:rFonts w:ascii="Times New Roman" w:hAnsi="Times New Roman" w:cs="Times New Roman"/>
          <w:sz w:val="24"/>
          <w:szCs w:val="24"/>
        </w:rPr>
        <w:t>://www.</w:t>
      </w:r>
      <w:r>
        <w:rPr>
          <w:rFonts w:ascii="Times New Roman" w:hAnsi="Times New Roman" w:cs="Times New Roman"/>
          <w:sz w:val="24"/>
          <w:szCs w:val="24"/>
        </w:rPr>
        <w:t>sanliurfa</w:t>
      </w:r>
      <w:r w:rsidRPr="004E09B5">
        <w:rPr>
          <w:rFonts w:ascii="Times New Roman" w:hAnsi="Times New Roman" w:cs="Times New Roman"/>
          <w:sz w:val="24"/>
          <w:szCs w:val="24"/>
        </w:rPr>
        <w:t>.pol.tr/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>GOVERNOR'S OFFICE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09B5">
        <w:rPr>
          <w:rFonts w:ascii="Times New Roman" w:hAnsi="Times New Roman" w:cs="Times New Roman"/>
          <w:sz w:val="24"/>
          <w:szCs w:val="24"/>
        </w:rPr>
        <w:t>Web :</w:t>
      </w:r>
      <w:proofErr w:type="gramEnd"/>
      <w:r w:rsidRPr="004E09B5">
        <w:rPr>
          <w:rFonts w:ascii="Times New Roman" w:hAnsi="Times New Roman" w:cs="Times New Roman"/>
          <w:sz w:val="24"/>
          <w:szCs w:val="24"/>
        </w:rPr>
        <w:t xml:space="preserve"> http://www.</w:t>
      </w:r>
      <w:r>
        <w:rPr>
          <w:rFonts w:ascii="Times New Roman" w:hAnsi="Times New Roman" w:cs="Times New Roman"/>
          <w:sz w:val="24"/>
          <w:szCs w:val="24"/>
        </w:rPr>
        <w:t>sanliurfa</w:t>
      </w:r>
      <w:r w:rsidRPr="004E09B5">
        <w:rPr>
          <w:rFonts w:ascii="Times New Roman" w:hAnsi="Times New Roman" w:cs="Times New Roman"/>
          <w:sz w:val="24"/>
          <w:szCs w:val="24"/>
        </w:rPr>
        <w:t>.gov.tr/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>Tel   : +90</w:t>
      </w:r>
      <w:proofErr w:type="gramStart"/>
      <w:r w:rsidRPr="004E0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09B5">
        <w:rPr>
          <w:rFonts w:ascii="Times New Roman" w:hAnsi="Times New Roman" w:cs="Times New Roman"/>
          <w:sz w:val="24"/>
          <w:szCs w:val="24"/>
        </w:rPr>
        <w:t>0)</w:t>
      </w:r>
      <w:r w:rsidR="00557905">
        <w:rPr>
          <w:rFonts w:ascii="Times New Roman" w:hAnsi="Times New Roman" w:cs="Times New Roman"/>
          <w:sz w:val="24"/>
          <w:szCs w:val="24"/>
        </w:rPr>
        <w:t>414</w:t>
      </w:r>
      <w:r w:rsidRPr="004E09B5">
        <w:rPr>
          <w:rFonts w:ascii="Times New Roman" w:hAnsi="Times New Roman" w:cs="Times New Roman"/>
          <w:sz w:val="24"/>
          <w:szCs w:val="24"/>
        </w:rPr>
        <w:t>.</w:t>
      </w:r>
      <w:r w:rsidR="00557905" w:rsidRPr="0055790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57905" w:rsidRPr="00557905">
        <w:rPr>
          <w:rFonts w:ascii="Times New Roman" w:hAnsi="Times New Roman" w:cs="Times New Roman"/>
          <w:bCs/>
          <w:sz w:val="24"/>
          <w:szCs w:val="24"/>
        </w:rPr>
        <w:t>3131843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 xml:space="preserve">LOCAL </w:t>
      </w:r>
      <w:r w:rsidR="001741CE">
        <w:rPr>
          <w:rFonts w:ascii="Times New Roman" w:hAnsi="Times New Roman" w:cs="Times New Roman"/>
          <w:b/>
          <w:bCs/>
          <w:sz w:val="24"/>
          <w:szCs w:val="24"/>
        </w:rPr>
        <w:t>MUNICIPALITY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09B5">
        <w:rPr>
          <w:rFonts w:ascii="Times New Roman" w:hAnsi="Times New Roman" w:cs="Times New Roman"/>
          <w:sz w:val="24"/>
          <w:szCs w:val="24"/>
        </w:rPr>
        <w:t>Web :</w:t>
      </w:r>
      <w:proofErr w:type="gramEnd"/>
      <w:r w:rsidRPr="004E09B5">
        <w:rPr>
          <w:rFonts w:ascii="Times New Roman" w:hAnsi="Times New Roman" w:cs="Times New Roman"/>
          <w:sz w:val="24"/>
          <w:szCs w:val="24"/>
        </w:rPr>
        <w:t xml:space="preserve"> http://www.</w:t>
      </w:r>
      <w:r w:rsidR="00557905">
        <w:rPr>
          <w:rFonts w:ascii="Times New Roman" w:hAnsi="Times New Roman" w:cs="Times New Roman"/>
          <w:sz w:val="24"/>
          <w:szCs w:val="24"/>
        </w:rPr>
        <w:t>sanliurfa</w:t>
      </w:r>
      <w:r w:rsidRPr="004E09B5">
        <w:rPr>
          <w:rFonts w:ascii="Times New Roman" w:hAnsi="Times New Roman" w:cs="Times New Roman"/>
          <w:sz w:val="24"/>
          <w:szCs w:val="24"/>
        </w:rPr>
        <w:t>.bel.tr/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>Tel     : +90</w:t>
      </w:r>
      <w:proofErr w:type="gramStart"/>
      <w:r w:rsidRPr="004E09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09B5">
        <w:rPr>
          <w:rFonts w:ascii="Times New Roman" w:hAnsi="Times New Roman" w:cs="Times New Roman"/>
          <w:sz w:val="24"/>
          <w:szCs w:val="24"/>
        </w:rPr>
        <w:t>0)</w:t>
      </w:r>
      <w:r w:rsidR="00557905">
        <w:rPr>
          <w:rFonts w:ascii="Times New Roman" w:hAnsi="Times New Roman" w:cs="Times New Roman"/>
          <w:sz w:val="24"/>
          <w:szCs w:val="24"/>
        </w:rPr>
        <w:t>414</w:t>
      </w:r>
      <w:r w:rsidR="00557905" w:rsidRPr="00557905">
        <w:rPr>
          <w:rFonts w:ascii="Arial" w:hAnsi="Arial" w:cs="Arial"/>
          <w:sz w:val="20"/>
          <w:szCs w:val="20"/>
        </w:rPr>
        <w:t xml:space="preserve"> </w:t>
      </w:r>
      <w:r w:rsidR="00557905" w:rsidRPr="00557905">
        <w:rPr>
          <w:rFonts w:ascii="Times New Roman" w:hAnsi="Times New Roman" w:cs="Times New Roman"/>
          <w:sz w:val="24"/>
          <w:szCs w:val="24"/>
        </w:rPr>
        <w:t>3131634</w:t>
      </w:r>
    </w:p>
    <w:p w:rsidR="004E09B5" w:rsidRPr="004E09B5" w:rsidRDefault="00557905" w:rsidP="004E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SANLIURFA</w:t>
      </w:r>
      <w:r w:rsidR="004E09B5" w:rsidRPr="004E09B5">
        <w:rPr>
          <w:rFonts w:ascii="Times New Roman" w:hAnsi="Times New Roman" w:cs="Times New Roman"/>
          <w:b/>
          <w:bCs/>
          <w:sz w:val="24"/>
          <w:szCs w:val="24"/>
        </w:rPr>
        <w:t xml:space="preserve"> STATE HOSPITAL</w:t>
      </w:r>
    </w:p>
    <w:p w:rsidR="00557905" w:rsidRPr="00557905" w:rsidRDefault="00557905" w:rsidP="005579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7905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557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905">
        <w:rPr>
          <w:rFonts w:ascii="Times New Roman" w:hAnsi="Times New Roman" w:cs="Times New Roman"/>
          <w:sz w:val="24"/>
          <w:szCs w:val="24"/>
        </w:rPr>
        <w:t>Şanlıurfa</w:t>
      </w:r>
      <w:proofErr w:type="spellEnd"/>
    </w:p>
    <w:p w:rsidR="00557905" w:rsidRPr="00557905" w:rsidRDefault="00557905" w:rsidP="00557905">
      <w:pPr>
        <w:rPr>
          <w:rFonts w:ascii="Times New Roman" w:hAnsi="Times New Roman" w:cs="Times New Roman"/>
          <w:sz w:val="24"/>
          <w:szCs w:val="24"/>
        </w:rPr>
      </w:pPr>
      <w:r w:rsidRPr="00557905">
        <w:rPr>
          <w:rFonts w:ascii="Times New Roman" w:hAnsi="Times New Roman" w:cs="Times New Roman"/>
          <w:sz w:val="24"/>
          <w:szCs w:val="24"/>
        </w:rPr>
        <w:t>+90 (414) 313-19-28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>EUROPEAN COMMISSION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>http://europa.eu.int/comm/education/socrates/ects.html</w:t>
      </w:r>
    </w:p>
    <w:p w:rsidR="004E09B5" w:rsidRPr="004E09B5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b/>
          <w:bCs/>
          <w:sz w:val="24"/>
          <w:szCs w:val="24"/>
        </w:rPr>
        <w:t>TURKISH NATIONAL AGENCY</w:t>
      </w:r>
    </w:p>
    <w:p w:rsidR="0077400E" w:rsidRDefault="004E09B5" w:rsidP="004E09B5">
      <w:pPr>
        <w:rPr>
          <w:rFonts w:ascii="Times New Roman" w:hAnsi="Times New Roman" w:cs="Times New Roman"/>
          <w:sz w:val="24"/>
          <w:szCs w:val="24"/>
        </w:rPr>
      </w:pPr>
      <w:r w:rsidRPr="004E09B5">
        <w:rPr>
          <w:rFonts w:ascii="Times New Roman" w:hAnsi="Times New Roman" w:cs="Times New Roman"/>
          <w:sz w:val="24"/>
          <w:szCs w:val="24"/>
        </w:rPr>
        <w:t xml:space="preserve">http://www.ua.gov.tr/?dil=EN </w:t>
      </w: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p w:rsidR="00FC1460" w:rsidRPr="00FC1460" w:rsidRDefault="00FC1460" w:rsidP="00FC1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b/>
          <w:bCs/>
          <w:sz w:val="24"/>
          <w:szCs w:val="24"/>
        </w:rPr>
        <w:t>ERASMUS STUDENT CHARTER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>The status of 'Erasmus student' applies to students  who satisfy the Erasmus eligibility criteria and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have  been  selected  by  their 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to  spend  an  Erasmus  period  abroad  –  either  studying  at 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eligible  partner  university  or  carrying  out  a  placement  in  an  enterprise  or  other 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60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FC1460">
        <w:rPr>
          <w:rFonts w:ascii="Times New Roman" w:hAnsi="Times New Roman" w:cs="Times New Roman"/>
          <w:sz w:val="24"/>
          <w:szCs w:val="24"/>
        </w:rPr>
        <w:t xml:space="preserve">. For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study  mobility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>, both universities must have  an Erasmus  University Charter awarded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 xml:space="preserve">by the European Commission. For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placement  in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enterprise  the home university must hold an extended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Erasmus University Charter (i.e. also covering rights and obligations relating to placements).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b/>
          <w:bCs/>
          <w:sz w:val="24"/>
          <w:szCs w:val="24"/>
        </w:rPr>
        <w:t>As an Erasmus student, you are entitled to expect: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60">
        <w:rPr>
          <w:rFonts w:ascii="Times New Roman" w:hAnsi="Times New Roman" w:cs="Times New Roman"/>
          <w:sz w:val="24"/>
          <w:szCs w:val="24"/>
        </w:rPr>
        <w:t>Your home and host universities to have an inter-institutional agreement.</w:t>
      </w:r>
      <w:proofErr w:type="gramEnd"/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>The sending  and  receiving institutions to sign  with  you  and  before you  leave a  Learning/Training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Agreement  setting  out  the  details  of  your  planned  activities  abroad,  including  the  credits  to 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achieved.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>Not  to  have  to  pay  fees  to  your  host  university  for  tuition,  registration,  examinations,  access 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laboratory and library facilities during your Erasmus studies.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 xml:space="preserve">Full academic recognition from your home university for satisfactorily completed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activities  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the Erasmus mobility period, in accordance with the Learning/Training Agreement.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be  given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i/>
          <w:iCs/>
          <w:sz w:val="24"/>
          <w:szCs w:val="24"/>
        </w:rPr>
        <w:t>transcript of records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at the end of  your activities abroad, covering the studies/work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 xml:space="preserve">carried  out  and  signed  by  your  host  institution/enterprise. 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This  will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 record  your  results  with 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 xml:space="preserve">credits and </w:t>
      </w:r>
      <w:proofErr w:type="spellStart"/>
      <w:r w:rsidRPr="00FC1460">
        <w:rPr>
          <w:rFonts w:ascii="Times New Roman" w:hAnsi="Times New Roman" w:cs="Times New Roman"/>
          <w:sz w:val="24"/>
          <w:szCs w:val="24"/>
        </w:rPr>
        <w:t>gra</w:t>
      </w:r>
      <w:proofErr w:type="spellEnd"/>
      <w:r w:rsidRPr="00FC1460">
        <w:rPr>
          <w:rFonts w:ascii="Times New Roman" w:hAnsi="Times New Roman" w:cs="Times New Roman"/>
          <w:sz w:val="24"/>
          <w:szCs w:val="24"/>
        </w:rPr>
        <w:t xml:space="preserve"> des achieved. If the placement was not part of the  normal curricula, the  period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at least be recorded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i/>
          <w:iCs/>
          <w:sz w:val="24"/>
          <w:szCs w:val="24"/>
        </w:rPr>
        <w:t>Diploma Supplement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C1460">
        <w:rPr>
          <w:rFonts w:ascii="Times New Roman" w:hAnsi="Times New Roman" w:cs="Times New Roman"/>
          <w:sz w:val="24"/>
          <w:szCs w:val="24"/>
        </w:rPr>
        <w:t xml:space="preserve">to be treated and served by your host university in the </w:t>
      </w:r>
      <w:r>
        <w:rPr>
          <w:rFonts w:ascii="Times New Roman" w:hAnsi="Times New Roman" w:cs="Times New Roman"/>
          <w:sz w:val="24"/>
          <w:szCs w:val="24"/>
        </w:rPr>
        <w:t xml:space="preserve">same way as their home students </w:t>
      </w:r>
      <w:r w:rsidRPr="00FC1460">
        <w:rPr>
          <w:rFonts w:ascii="Times New Roman" w:hAnsi="Times New Roman" w:cs="Times New Roman"/>
          <w:sz w:val="24"/>
          <w:szCs w:val="24"/>
        </w:rPr>
        <w:t xml:space="preserve">to  have  access  to  the  Erasmus  University  Cha </w:t>
      </w:r>
      <w:proofErr w:type="spellStart"/>
      <w:r w:rsidRPr="00FC1460">
        <w:rPr>
          <w:rFonts w:ascii="Times New Roman" w:hAnsi="Times New Roman" w:cs="Times New Roman"/>
          <w:sz w:val="24"/>
          <w:szCs w:val="24"/>
        </w:rPr>
        <w:t>rter</w:t>
      </w:r>
      <w:proofErr w:type="spellEnd"/>
      <w:r w:rsidRPr="00FC1460">
        <w:rPr>
          <w:rFonts w:ascii="Times New Roman" w:hAnsi="Times New Roman" w:cs="Times New Roman"/>
          <w:sz w:val="24"/>
          <w:szCs w:val="24"/>
        </w:rPr>
        <w:t xml:space="preserve">  and  European Policy  Statement  of  your 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and  host universities.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60">
        <w:rPr>
          <w:rFonts w:ascii="Times New Roman" w:hAnsi="Times New Roman" w:cs="Times New Roman"/>
          <w:sz w:val="24"/>
          <w:szCs w:val="24"/>
        </w:rPr>
        <w:t>Your student grant or loan from your home country to be maintained while you are abroad.</w:t>
      </w:r>
      <w:proofErr w:type="gramEnd"/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As an Erasmus s</w:t>
      </w:r>
      <w:r w:rsidR="001741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C1460">
        <w:rPr>
          <w:rFonts w:ascii="Times New Roman" w:hAnsi="Times New Roman" w:cs="Times New Roman"/>
          <w:b/>
          <w:bCs/>
          <w:sz w:val="24"/>
          <w:szCs w:val="24"/>
        </w:rPr>
        <w:t>udent, you are expected to: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60">
        <w:rPr>
          <w:rFonts w:ascii="Times New Roman" w:hAnsi="Times New Roman" w:cs="Times New Roman"/>
          <w:sz w:val="24"/>
          <w:szCs w:val="24"/>
        </w:rPr>
        <w:t>Respect  the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rules and obligations of 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i/>
          <w:iCs/>
          <w:sz w:val="24"/>
          <w:szCs w:val="24"/>
        </w:rPr>
        <w:t>Erasmus grant agreement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with  your home  university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your National Agency.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60">
        <w:rPr>
          <w:rFonts w:ascii="Times New Roman" w:hAnsi="Times New Roman" w:cs="Times New Roman"/>
          <w:sz w:val="24"/>
          <w:szCs w:val="24"/>
        </w:rPr>
        <w:t>Ensure  that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 any changes to the Learning/Training  Agreement  are  agreed  in  writing  with both 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home and host institutions immediately they occur.</w:t>
      </w:r>
    </w:p>
    <w:p w:rsidR="00FC1460" w:rsidRPr="00FC1460" w:rsidRDefault="00FC1460" w:rsidP="00FC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C1460">
        <w:rPr>
          <w:rFonts w:ascii="Times New Roman" w:hAnsi="Times New Roman" w:cs="Times New Roman"/>
          <w:sz w:val="24"/>
          <w:szCs w:val="24"/>
        </w:rPr>
        <w:t>Spend  the  full  study/placement  period  as  agreed  at  the  host  university/enterprise, 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undergoing  the  relevant  examinations  or  other  forms  of  assessment,  and  respect  its  rules 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 xml:space="preserve">regulations.  Write </w:t>
      </w:r>
      <w:proofErr w:type="gramStart"/>
      <w:r w:rsidRPr="00FC1460">
        <w:rPr>
          <w:rFonts w:ascii="Times New Roman" w:hAnsi="Times New Roman" w:cs="Times New Roman"/>
          <w:sz w:val="24"/>
          <w:szCs w:val="24"/>
        </w:rPr>
        <w:t>a  report</w:t>
      </w:r>
      <w:proofErr w:type="gramEnd"/>
      <w:r w:rsidRPr="00FC1460">
        <w:rPr>
          <w:rFonts w:ascii="Times New Roman" w:hAnsi="Times New Roman" w:cs="Times New Roman"/>
          <w:sz w:val="24"/>
          <w:szCs w:val="24"/>
        </w:rPr>
        <w:t xml:space="preserve">  on your  Erasmus study/placement  period abroad  when you return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provide feedback if requested by your home university,  the European Commission  or the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60">
        <w:rPr>
          <w:rFonts w:ascii="Times New Roman" w:hAnsi="Times New Roman" w:cs="Times New Roman"/>
          <w:sz w:val="24"/>
          <w:szCs w:val="24"/>
        </w:rPr>
        <w:t>Agency.</w:t>
      </w: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p w:rsidR="0077400E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p w:rsidR="0077400E" w:rsidRPr="00036D6A" w:rsidRDefault="0077400E" w:rsidP="0077400E">
      <w:pPr>
        <w:rPr>
          <w:rFonts w:ascii="Times New Roman" w:hAnsi="Times New Roman" w:cs="Times New Roman"/>
          <w:sz w:val="24"/>
          <w:szCs w:val="24"/>
        </w:rPr>
      </w:pPr>
    </w:p>
    <w:sectPr w:rsidR="0077400E" w:rsidRPr="00036D6A" w:rsidSect="00AA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D9F"/>
    <w:rsid w:val="00022F60"/>
    <w:rsid w:val="00036D6A"/>
    <w:rsid w:val="000A04A1"/>
    <w:rsid w:val="000E018C"/>
    <w:rsid w:val="00137D9F"/>
    <w:rsid w:val="001741CE"/>
    <w:rsid w:val="001F12BB"/>
    <w:rsid w:val="00324201"/>
    <w:rsid w:val="003B67CD"/>
    <w:rsid w:val="004E09B5"/>
    <w:rsid w:val="00513272"/>
    <w:rsid w:val="00557905"/>
    <w:rsid w:val="006206CB"/>
    <w:rsid w:val="0069121B"/>
    <w:rsid w:val="00747A45"/>
    <w:rsid w:val="0077400E"/>
    <w:rsid w:val="00885080"/>
    <w:rsid w:val="008D28C9"/>
    <w:rsid w:val="00A52C34"/>
    <w:rsid w:val="00AA7997"/>
    <w:rsid w:val="00B2381A"/>
    <w:rsid w:val="00B730C0"/>
    <w:rsid w:val="00C34825"/>
    <w:rsid w:val="00ED5F34"/>
    <w:rsid w:val="00FC1460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9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87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8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ran.edu.tr/en/" TargetMode="External"/><Relationship Id="rId4" Type="http://schemas.openxmlformats.org/officeDocument/2006/relationships/hyperlink" Target="mailto:erasmus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10094</Characters>
  <Application>Microsoft Office Word</Application>
  <DocSecurity>4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su</cp:lastModifiedBy>
  <cp:revision>2</cp:revision>
  <dcterms:created xsi:type="dcterms:W3CDTF">2014-07-21T06:14:00Z</dcterms:created>
  <dcterms:modified xsi:type="dcterms:W3CDTF">2014-07-21T06:14:00Z</dcterms:modified>
</cp:coreProperties>
</file>